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CA17" w14:textId="77777777" w:rsidR="00C71460" w:rsidRPr="00B0563D" w:rsidRDefault="00C71460" w:rsidP="00B0563D">
      <w:pPr>
        <w:pBdr>
          <w:bottom w:val="single" w:sz="6" w:space="1" w:color="000080"/>
        </w:pBdr>
        <w:spacing w:after="0" w:line="240" w:lineRule="auto"/>
        <w:rPr>
          <w:rFonts w:asciiTheme="minorHAnsi" w:hAnsiTheme="minorHAnsi" w:cstheme="minorHAnsi"/>
          <w:b/>
          <w:bCs/>
          <w:color w:val="0000FF"/>
          <w:sz w:val="24"/>
          <w:szCs w:val="24"/>
        </w:rPr>
      </w:pPr>
      <w:r w:rsidRPr="00B0563D">
        <w:rPr>
          <w:rFonts w:asciiTheme="minorHAnsi" w:hAnsiTheme="minorHAnsi" w:cstheme="minorHAnsi"/>
          <w:b/>
          <w:noProof/>
          <w:color w:val="0000FF"/>
          <w:sz w:val="24"/>
          <w:szCs w:val="24"/>
        </w:rPr>
        <w:drawing>
          <wp:inline distT="0" distB="0" distL="0" distR="0" wp14:anchorId="66AC607A" wp14:editId="7DFE06A7">
            <wp:extent cx="1022985" cy="577215"/>
            <wp:effectExtent l="0" t="0" r="0" b="0"/>
            <wp:docPr id="2" name="obrázek 1" descr="LOGO_Skip_Final_Barv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Skip_Final_Barva_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985" cy="577215"/>
                    </a:xfrm>
                    <a:prstGeom prst="rect">
                      <a:avLst/>
                    </a:prstGeom>
                    <a:noFill/>
                    <a:ln>
                      <a:noFill/>
                    </a:ln>
                  </pic:spPr>
                </pic:pic>
              </a:graphicData>
            </a:graphic>
          </wp:inline>
        </w:drawing>
      </w:r>
      <w:r w:rsidRPr="00B0563D">
        <w:rPr>
          <w:rFonts w:asciiTheme="minorHAnsi" w:hAnsiTheme="minorHAnsi" w:cstheme="minorHAnsi"/>
          <w:b/>
          <w:bCs/>
          <w:color w:val="000066"/>
          <w:sz w:val="24"/>
          <w:szCs w:val="24"/>
        </w:rPr>
        <w:t xml:space="preserve"> Svaz knihovníků a informačních pracovníků České republiky</w:t>
      </w:r>
      <w:r w:rsidRPr="00B0563D">
        <w:rPr>
          <w:rFonts w:asciiTheme="minorHAnsi" w:hAnsiTheme="minorHAnsi" w:cstheme="minorHAnsi"/>
          <w:color w:val="0000FF"/>
          <w:sz w:val="24"/>
          <w:szCs w:val="24"/>
        </w:rPr>
        <w:t xml:space="preserve"> </w:t>
      </w:r>
      <w:r w:rsidRPr="00B0563D">
        <w:rPr>
          <w:rFonts w:asciiTheme="minorHAnsi" w:hAnsiTheme="minorHAnsi" w:cstheme="minorHAnsi"/>
          <w:b/>
          <w:bCs/>
          <w:color w:val="0000FF"/>
          <w:sz w:val="24"/>
          <w:szCs w:val="24"/>
        </w:rPr>
        <w:t xml:space="preserve"> </w:t>
      </w:r>
    </w:p>
    <w:p w14:paraId="7BD99EC2" w14:textId="77777777" w:rsidR="00C71460" w:rsidRPr="00B0563D" w:rsidRDefault="00C71460" w:rsidP="00B0563D">
      <w:pPr>
        <w:spacing w:after="0" w:line="240" w:lineRule="auto"/>
        <w:rPr>
          <w:rFonts w:asciiTheme="minorHAnsi" w:hAnsiTheme="minorHAnsi" w:cstheme="minorHAnsi"/>
          <w:sz w:val="24"/>
          <w:szCs w:val="24"/>
        </w:rPr>
      </w:pPr>
    </w:p>
    <w:p w14:paraId="7785DED9" w14:textId="755B439F" w:rsidR="00C71460" w:rsidRPr="006724DC" w:rsidRDefault="007E75D8" w:rsidP="00B0563D">
      <w:pPr>
        <w:spacing w:after="0" w:line="240" w:lineRule="auto"/>
        <w:jc w:val="center"/>
        <w:rPr>
          <w:rFonts w:asciiTheme="minorHAnsi" w:hAnsiTheme="minorHAnsi" w:cstheme="minorHAnsi"/>
          <w:b/>
          <w:bCs/>
          <w:sz w:val="28"/>
          <w:szCs w:val="28"/>
        </w:rPr>
      </w:pPr>
      <w:r w:rsidRPr="006724DC">
        <w:rPr>
          <w:rFonts w:asciiTheme="minorHAnsi" w:hAnsiTheme="minorHAnsi" w:cstheme="minorHAnsi"/>
          <w:b/>
          <w:bCs/>
          <w:sz w:val="28"/>
          <w:szCs w:val="28"/>
        </w:rPr>
        <w:t>Pravidla v</w:t>
      </w:r>
      <w:r w:rsidR="00C71460" w:rsidRPr="006724DC">
        <w:rPr>
          <w:rFonts w:asciiTheme="minorHAnsi" w:hAnsiTheme="minorHAnsi" w:cstheme="minorHAnsi"/>
          <w:b/>
          <w:bCs/>
          <w:sz w:val="28"/>
          <w:szCs w:val="28"/>
        </w:rPr>
        <w:t>olby do regionální/ústředních orgánu SKIP</w:t>
      </w:r>
    </w:p>
    <w:p w14:paraId="1A2D285B" w14:textId="0C3FD818" w:rsidR="00C71460" w:rsidRPr="006724DC" w:rsidRDefault="00C71460" w:rsidP="00B0563D">
      <w:pPr>
        <w:spacing w:after="0" w:line="240" w:lineRule="auto"/>
        <w:jc w:val="center"/>
        <w:rPr>
          <w:rFonts w:asciiTheme="minorHAnsi" w:hAnsiTheme="minorHAnsi" w:cstheme="minorHAnsi"/>
          <w:b/>
          <w:bCs/>
          <w:sz w:val="28"/>
          <w:szCs w:val="28"/>
        </w:rPr>
      </w:pPr>
      <w:r w:rsidRPr="006724DC">
        <w:rPr>
          <w:rFonts w:asciiTheme="minorHAnsi" w:hAnsiTheme="minorHAnsi" w:cstheme="minorHAnsi"/>
          <w:b/>
          <w:bCs/>
          <w:sz w:val="28"/>
          <w:szCs w:val="28"/>
        </w:rPr>
        <w:t>Výtah ze Stanov SKIP</w:t>
      </w:r>
    </w:p>
    <w:p w14:paraId="0AFACE29" w14:textId="77777777" w:rsidR="00C71460" w:rsidRPr="00B0563D" w:rsidRDefault="00C71460" w:rsidP="00B0563D">
      <w:pPr>
        <w:spacing w:after="0" w:line="240" w:lineRule="auto"/>
        <w:jc w:val="center"/>
        <w:rPr>
          <w:rFonts w:asciiTheme="minorHAnsi" w:hAnsiTheme="minorHAnsi" w:cstheme="minorHAnsi"/>
          <w:b/>
          <w:bCs/>
          <w:sz w:val="24"/>
          <w:szCs w:val="24"/>
        </w:rPr>
      </w:pPr>
    </w:p>
    <w:p w14:paraId="52A3BAC8" w14:textId="27CC7471" w:rsidR="0013708F" w:rsidRPr="00B0563D" w:rsidRDefault="0013708F" w:rsidP="00B0563D">
      <w:pPr>
        <w:spacing w:after="0" w:line="240" w:lineRule="auto"/>
        <w:jc w:val="center"/>
        <w:rPr>
          <w:rFonts w:asciiTheme="minorHAnsi" w:hAnsiTheme="minorHAnsi" w:cstheme="minorHAnsi"/>
          <w:b/>
          <w:bCs/>
          <w:sz w:val="24"/>
          <w:szCs w:val="24"/>
        </w:rPr>
      </w:pPr>
      <w:r w:rsidRPr="00B0563D">
        <w:rPr>
          <w:rFonts w:asciiTheme="minorHAnsi" w:hAnsiTheme="minorHAnsi" w:cstheme="minorHAnsi"/>
          <w:b/>
          <w:bCs/>
          <w:sz w:val="24"/>
          <w:szCs w:val="24"/>
        </w:rPr>
        <w:t>Článek 21</w:t>
      </w:r>
    </w:p>
    <w:p w14:paraId="6E4171C1" w14:textId="77777777" w:rsidR="0013708F" w:rsidRPr="00B0563D" w:rsidRDefault="0013708F" w:rsidP="00B0563D">
      <w:pPr>
        <w:numPr>
          <w:ilvl w:val="0"/>
          <w:numId w:val="2"/>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Regionální valná hromada:</w:t>
      </w:r>
    </w:p>
    <w:p w14:paraId="5FB5F6EB" w14:textId="77777777" w:rsidR="0013708F" w:rsidRPr="00B0563D" w:rsidRDefault="0013708F" w:rsidP="00B0563D">
      <w:pPr>
        <w:numPr>
          <w:ilvl w:val="1"/>
          <w:numId w:val="3"/>
        </w:numPr>
        <w:spacing w:after="0" w:line="240" w:lineRule="auto"/>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volí a odvolává v tajném hlasování členy regionálního výboru, členy regionální dozorčí komise, </w:t>
      </w:r>
    </w:p>
    <w:p w14:paraId="62CE6E4F" w14:textId="77777777" w:rsidR="0013708F" w:rsidRPr="00B0563D" w:rsidRDefault="0013708F" w:rsidP="00B0563D">
      <w:pPr>
        <w:numPr>
          <w:ilvl w:val="1"/>
          <w:numId w:val="3"/>
        </w:numPr>
        <w:spacing w:after="0" w:line="240" w:lineRule="auto"/>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volí a odvolává ze zvolených členů výboru předsedu výboru,</w:t>
      </w:r>
    </w:p>
    <w:p w14:paraId="246ABDD8" w14:textId="77777777" w:rsidR="0013708F" w:rsidRPr="00B0563D" w:rsidRDefault="0013708F" w:rsidP="00B0563D">
      <w:pPr>
        <w:numPr>
          <w:ilvl w:val="1"/>
          <w:numId w:val="3"/>
        </w:numPr>
        <w:spacing w:after="0" w:line="240" w:lineRule="auto"/>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hodnotí činnost regionální organizace, </w:t>
      </w:r>
    </w:p>
    <w:p w14:paraId="2E01C596" w14:textId="77777777" w:rsidR="0013708F" w:rsidRPr="00B0563D" w:rsidRDefault="0013708F" w:rsidP="00B0563D">
      <w:pPr>
        <w:numPr>
          <w:ilvl w:val="1"/>
          <w:numId w:val="3"/>
        </w:numPr>
        <w:spacing w:after="0" w:line="240" w:lineRule="auto"/>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rozhoduje o podnětu ke změně a zrušení regionální organizace,</w:t>
      </w:r>
    </w:p>
    <w:p w14:paraId="1505D539" w14:textId="77777777" w:rsidR="0013708F" w:rsidRPr="00B0563D" w:rsidRDefault="0013708F" w:rsidP="00B0563D">
      <w:pPr>
        <w:numPr>
          <w:ilvl w:val="1"/>
          <w:numId w:val="3"/>
        </w:numPr>
        <w:spacing w:after="0" w:line="240" w:lineRule="auto"/>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schvaluje zprávu o činnosti, o hospodaření a zprávu dozorčí komise regionální organizace a předkládá je předsednictvu SKIP, </w:t>
      </w:r>
    </w:p>
    <w:p w14:paraId="1BD1BB5C" w14:textId="77777777" w:rsidR="0013708F" w:rsidRPr="00B0563D" w:rsidRDefault="0013708F" w:rsidP="00B0563D">
      <w:pPr>
        <w:numPr>
          <w:ilvl w:val="1"/>
          <w:numId w:val="3"/>
        </w:numPr>
        <w:spacing w:after="0" w:line="240" w:lineRule="auto"/>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rozhoduje o dalších záležitostech, které jí předloží k rozhodnutí valná hromada SKIP nebo výkonný výbor SKIP. </w:t>
      </w:r>
    </w:p>
    <w:p w14:paraId="580D6F1E" w14:textId="77777777" w:rsidR="0013708F" w:rsidRPr="00B0563D" w:rsidRDefault="0013708F" w:rsidP="00B0563D">
      <w:pPr>
        <w:numPr>
          <w:ilvl w:val="0"/>
          <w:numId w:val="2"/>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Pro volbu členů regionálních orgánů se použije přiměřeně ustanovení čl. 14 těchto stanov.</w:t>
      </w:r>
    </w:p>
    <w:p w14:paraId="7A7E21F9" w14:textId="77777777" w:rsidR="00796967" w:rsidRDefault="00796967" w:rsidP="00B0563D">
      <w:pPr>
        <w:spacing w:after="0" w:line="240" w:lineRule="auto"/>
        <w:jc w:val="center"/>
        <w:rPr>
          <w:rFonts w:asciiTheme="minorHAnsi" w:hAnsiTheme="minorHAnsi" w:cstheme="minorHAnsi"/>
          <w:b/>
          <w:bCs/>
          <w:color w:val="000000" w:themeColor="text1"/>
          <w:sz w:val="24"/>
          <w:szCs w:val="24"/>
          <w:lang w:eastAsia="cs-CZ"/>
        </w:rPr>
      </w:pPr>
    </w:p>
    <w:p w14:paraId="286E667F" w14:textId="2754C7B5" w:rsidR="0013708F" w:rsidRPr="00B0563D" w:rsidRDefault="0013708F" w:rsidP="00B0563D">
      <w:pPr>
        <w:spacing w:after="0" w:line="240" w:lineRule="auto"/>
        <w:jc w:val="center"/>
        <w:rPr>
          <w:rFonts w:asciiTheme="minorHAnsi" w:hAnsiTheme="minorHAnsi" w:cstheme="minorHAnsi"/>
          <w:b/>
          <w:bCs/>
          <w:color w:val="000000" w:themeColor="text1"/>
          <w:sz w:val="24"/>
          <w:szCs w:val="24"/>
          <w:lang w:eastAsia="cs-CZ"/>
        </w:rPr>
      </w:pPr>
      <w:r w:rsidRPr="00B0563D">
        <w:rPr>
          <w:rFonts w:asciiTheme="minorHAnsi" w:hAnsiTheme="minorHAnsi" w:cstheme="minorHAnsi"/>
          <w:b/>
          <w:bCs/>
          <w:color w:val="000000" w:themeColor="text1"/>
          <w:sz w:val="24"/>
          <w:szCs w:val="24"/>
          <w:lang w:eastAsia="cs-CZ"/>
        </w:rPr>
        <w:t xml:space="preserve">Článek 14 </w:t>
      </w:r>
      <w:r w:rsidRPr="00B0563D">
        <w:rPr>
          <w:rFonts w:asciiTheme="minorHAnsi" w:hAnsiTheme="minorHAnsi" w:cstheme="minorHAnsi"/>
          <w:b/>
          <w:bCs/>
          <w:color w:val="000000" w:themeColor="text1"/>
          <w:sz w:val="24"/>
          <w:szCs w:val="24"/>
          <w:lang w:eastAsia="cs-CZ"/>
        </w:rPr>
        <w:br/>
        <w:t xml:space="preserve">Rozhodování valné hromady </w:t>
      </w:r>
    </w:p>
    <w:p w14:paraId="2E5ED7DA" w14:textId="77777777"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Valná hromada je usnášeníschopná, sejde-li se v daném termínu nadpoloviční většina všech členů SKIP.</w:t>
      </w:r>
    </w:p>
    <w:p w14:paraId="078B8524" w14:textId="77777777"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Nesejde-li se usnášeníschopná valná hromada do 30 minut po stanoveném termínu zahájení jednání valné hromady, ukončí předsedající řádnou valnou hromadu a zahájí zasedání náhradní valné hromady. Náhradní valná hromada je schopná se usnášet hlasy členů přítomných, kteří rozhodují nadpoloviční většinou přítomných hlasů, je-li přítomno alespoň 5 % hlasů všech členů SKIP. Náhradní valná hromada může jednat pouze o záležitostech zařazených na pořad řádné valné hromady. </w:t>
      </w:r>
    </w:p>
    <w:p w14:paraId="0E7F595F" w14:textId="77777777"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Valná hromada rozhoduje prostou většinou hlasů přítomných členů v době rozhodování, kromě rozhodování o změně a doplňcích stanov, o zrušení a přeměně SKIP, k jejichž přijetí je potřeba dvoutřetinová většina hlasů přítomných členů. </w:t>
      </w:r>
    </w:p>
    <w:p w14:paraId="46945A31" w14:textId="77777777"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Při rozhodování valné hromady má každý individuální člen jeden hlas. Institucionální člen má váhu hlasu podle přepočteného počtu zaměstnanců (úvazků) uvedeného v příloze těchto stanov. </w:t>
      </w:r>
    </w:p>
    <w:p w14:paraId="4454EAFC" w14:textId="77777777"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Institucionální člen přijatý ve smyslu článku 4, bodu 4, písmen b) a c) těchto stanov má váhu hlasu stanovenou na základě zvolené výše členského příspěvku a následného přiřazení do jedné ze skupin uvedených v příloze „Váha hlasů…“ těchto stanov.</w:t>
      </w:r>
    </w:p>
    <w:p w14:paraId="08C78F94" w14:textId="77777777"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Rozhodnutí valné hromady jsou závazná pro všechny členy SKIP, i když nehlasovali v jejich prospěch nebo nevyužili svého práva být přítomni při jednání řádné, náhradní nebo mimořádné valné hromady.</w:t>
      </w:r>
    </w:p>
    <w:p w14:paraId="6ADBE5EC" w14:textId="77777777"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Valná hromada rozhoduje veřejným nebo tajným hlasováním tak, jak si sama stanoví.  </w:t>
      </w:r>
    </w:p>
    <w:p w14:paraId="111081AD" w14:textId="77777777"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Volby do výkonného výboru SKIP a dozorčí komise SKIP probíhají tak, že do orgánů jsou zvoleni ti členové, kteří získali podle pořadí nejvíce hlasů. Za náhradníky výkonného výboru SKIP jsou zvoleni ti, kdož se umístili na 20. až 29. místě v pořadí podle počtu získaných </w:t>
      </w:r>
      <w:r w:rsidRPr="00B0563D">
        <w:rPr>
          <w:rFonts w:asciiTheme="minorHAnsi" w:hAnsiTheme="minorHAnsi" w:cstheme="minorHAnsi"/>
          <w:color w:val="000000" w:themeColor="text1"/>
          <w:sz w:val="24"/>
          <w:szCs w:val="24"/>
          <w:lang w:eastAsia="cs-CZ"/>
        </w:rPr>
        <w:lastRenderedPageBreak/>
        <w:t>hlasů. Obdobné pravidlo platí pro volbu náhradníků do dozorčí komise. Pořadí, v jakém byli náhradníci zvoleni, je určující pro doplňování náhradníků do orgánů SKIP.</w:t>
      </w:r>
    </w:p>
    <w:p w14:paraId="414B95E6" w14:textId="0D67BC4E" w:rsidR="0013708F" w:rsidRPr="00B0563D" w:rsidRDefault="0013708F" w:rsidP="00B0563D">
      <w:pPr>
        <w:numPr>
          <w:ilvl w:val="0"/>
          <w:numId w:val="1"/>
        </w:numPr>
        <w:spacing w:after="0" w:line="240" w:lineRule="auto"/>
        <w:jc w:val="both"/>
        <w:rPr>
          <w:rFonts w:asciiTheme="minorHAnsi" w:hAnsiTheme="minorHAnsi" w:cstheme="minorHAnsi"/>
          <w:color w:val="000000" w:themeColor="text1"/>
          <w:sz w:val="24"/>
          <w:szCs w:val="24"/>
          <w:lang w:eastAsia="cs-CZ"/>
        </w:rPr>
      </w:pPr>
      <w:r w:rsidRPr="00B0563D">
        <w:rPr>
          <w:rFonts w:asciiTheme="minorHAnsi" w:hAnsiTheme="minorHAnsi" w:cstheme="minorHAnsi"/>
          <w:color w:val="000000" w:themeColor="text1"/>
          <w:sz w:val="24"/>
          <w:szCs w:val="24"/>
          <w:lang w:eastAsia="cs-CZ"/>
        </w:rPr>
        <w:t xml:space="preserve">Volba předsedy SKIP probíhá tak, že předsedou SKIP se stává ten, kdo získá nadpoloviční většinu hlasů přítomných členů. Nezíská-li žádný z kandidátů nadpoloviční většinu hlasů, koná se druhé kolo volby, do kterého postupují jen první dva kandidáti s největším počtem hlasů v prvním kole. Předsedou SKIP se stane kandidát, který získá v druhém kole větší počet hlasů. Je-li jediný kandidát a nezíská nadpoloviční většinu hlasů, svolá místopředseda nebo tajemník do 30 dnů mimořádnou valnou hromadu k volbě předsedy SKIP. </w:t>
      </w:r>
    </w:p>
    <w:p w14:paraId="5FAFA82B" w14:textId="70D35D6C" w:rsidR="007E75D8" w:rsidRPr="00B0563D" w:rsidRDefault="007E75D8" w:rsidP="00B0563D">
      <w:pPr>
        <w:spacing w:after="0" w:line="240" w:lineRule="auto"/>
        <w:jc w:val="both"/>
        <w:rPr>
          <w:rFonts w:asciiTheme="minorHAnsi" w:hAnsiTheme="minorHAnsi" w:cstheme="minorHAnsi"/>
          <w:color w:val="000000" w:themeColor="text1"/>
          <w:sz w:val="24"/>
          <w:szCs w:val="24"/>
          <w:lang w:eastAsia="cs-CZ"/>
        </w:rPr>
      </w:pPr>
    </w:p>
    <w:p w14:paraId="01DB9007" w14:textId="77777777" w:rsidR="007E75D8" w:rsidRPr="007E75D8" w:rsidRDefault="007E75D8" w:rsidP="00B0563D">
      <w:pPr>
        <w:shd w:val="clear" w:color="auto" w:fill="FFFFFF"/>
        <w:spacing w:after="0" w:line="240" w:lineRule="auto"/>
        <w:outlineLvl w:val="1"/>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Příloha</w:t>
      </w:r>
    </w:p>
    <w:tbl>
      <w:tblPr>
        <w:tblW w:w="0" w:type="auto"/>
        <w:shd w:val="clear" w:color="auto" w:fill="FFFFFF"/>
        <w:tblCellMar>
          <w:left w:w="0" w:type="dxa"/>
          <w:right w:w="0" w:type="dxa"/>
        </w:tblCellMar>
        <w:tblLook w:val="04A0" w:firstRow="1" w:lastRow="0" w:firstColumn="1" w:lastColumn="0" w:noHBand="0" w:noVBand="1"/>
      </w:tblPr>
      <w:tblGrid>
        <w:gridCol w:w="6618"/>
        <w:gridCol w:w="1971"/>
      </w:tblGrid>
      <w:tr w:rsidR="007E75D8" w:rsidRPr="007E75D8" w14:paraId="759FBFC0" w14:textId="77777777" w:rsidTr="004305AD">
        <w:trPr>
          <w:tblHeader/>
        </w:trPr>
        <w:tc>
          <w:tcPr>
            <w:tcW w:w="0" w:type="auto"/>
            <w:gridSpan w:val="2"/>
            <w:tcBorders>
              <w:top w:val="nil"/>
              <w:left w:val="nil"/>
              <w:bottom w:val="nil"/>
              <w:right w:val="nil"/>
            </w:tcBorders>
            <w:shd w:val="clear" w:color="auto" w:fill="auto"/>
            <w:vAlign w:val="center"/>
            <w:hideMark/>
          </w:tcPr>
          <w:p w14:paraId="5F30FE7C" w14:textId="77777777" w:rsidR="007E75D8" w:rsidRPr="007E75D8" w:rsidRDefault="007E75D8" w:rsidP="00B0563D">
            <w:pPr>
              <w:spacing w:after="0" w:line="240" w:lineRule="auto"/>
              <w:rPr>
                <w:rFonts w:asciiTheme="minorHAnsi" w:hAnsiTheme="minorHAnsi" w:cstheme="minorHAnsi"/>
                <w:i/>
                <w:iCs/>
                <w:color w:val="404040"/>
                <w:sz w:val="24"/>
                <w:szCs w:val="24"/>
                <w:lang w:eastAsia="cs-CZ"/>
              </w:rPr>
            </w:pPr>
            <w:r w:rsidRPr="007E75D8">
              <w:rPr>
                <w:rFonts w:asciiTheme="minorHAnsi" w:hAnsiTheme="minorHAnsi" w:cstheme="minorHAnsi"/>
                <w:i/>
                <w:iCs/>
                <w:color w:val="404040"/>
                <w:sz w:val="24"/>
                <w:szCs w:val="24"/>
                <w:lang w:eastAsia="cs-CZ"/>
              </w:rPr>
              <w:t>Váha hlasů institucionálních členů SKIP při volbách a rozhodování na valných hromadách</w:t>
            </w:r>
          </w:p>
        </w:tc>
      </w:tr>
      <w:tr w:rsidR="004305AD" w:rsidRPr="007E75D8" w14:paraId="3181FB81" w14:textId="77777777" w:rsidTr="004305AD">
        <w:trPr>
          <w:tblHeader/>
        </w:trPr>
        <w:tc>
          <w:tcPr>
            <w:tcW w:w="0" w:type="auto"/>
            <w:gridSpan w:val="2"/>
            <w:tcBorders>
              <w:top w:val="nil"/>
              <w:left w:val="nil"/>
              <w:bottom w:val="nil"/>
              <w:right w:val="nil"/>
            </w:tcBorders>
            <w:shd w:val="clear" w:color="auto" w:fill="auto"/>
            <w:vAlign w:val="center"/>
          </w:tcPr>
          <w:p w14:paraId="11638214" w14:textId="77777777" w:rsidR="004305AD" w:rsidRPr="004305AD" w:rsidRDefault="004305AD" w:rsidP="00B0563D">
            <w:pPr>
              <w:spacing w:after="0" w:line="240" w:lineRule="auto"/>
              <w:rPr>
                <w:rFonts w:asciiTheme="minorHAnsi" w:hAnsiTheme="minorHAnsi" w:cstheme="minorHAnsi"/>
                <w:i/>
                <w:iCs/>
                <w:color w:val="404040"/>
                <w:sz w:val="24"/>
                <w:szCs w:val="24"/>
                <w:lang w:eastAsia="cs-CZ"/>
              </w:rPr>
            </w:pPr>
          </w:p>
        </w:tc>
      </w:tr>
      <w:tr w:rsidR="007E75D8" w:rsidRPr="007E75D8" w14:paraId="3F66459C" w14:textId="77777777" w:rsidTr="007E75D8">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E8E8E8"/>
            <w:vAlign w:val="center"/>
            <w:hideMark/>
          </w:tcPr>
          <w:p w14:paraId="0C8C1E64" w14:textId="77777777" w:rsidR="007E75D8" w:rsidRPr="007E75D8" w:rsidRDefault="007E75D8" w:rsidP="00B0563D">
            <w:pPr>
              <w:spacing w:after="0" w:line="240" w:lineRule="auto"/>
              <w:rPr>
                <w:rFonts w:asciiTheme="minorHAnsi" w:hAnsiTheme="minorHAnsi" w:cstheme="minorHAnsi"/>
                <w:b/>
                <w:bCs/>
                <w:color w:val="404040"/>
                <w:sz w:val="24"/>
                <w:szCs w:val="24"/>
                <w:lang w:eastAsia="cs-CZ"/>
              </w:rPr>
            </w:pPr>
            <w:r w:rsidRPr="007E75D8">
              <w:rPr>
                <w:rFonts w:asciiTheme="minorHAnsi" w:hAnsiTheme="minorHAnsi" w:cstheme="minorHAnsi"/>
                <w:b/>
                <w:bCs/>
                <w:color w:val="404040"/>
                <w:sz w:val="24"/>
                <w:szCs w:val="24"/>
                <w:lang w:eastAsia="cs-CZ"/>
              </w:rPr>
              <w:t>Počet přepočtených pracovních úvazků</w:t>
            </w:r>
          </w:p>
        </w:tc>
        <w:tc>
          <w:tcPr>
            <w:tcW w:w="0" w:type="auto"/>
            <w:tcBorders>
              <w:top w:val="single" w:sz="6" w:space="0" w:color="CCCCCC"/>
              <w:left w:val="single" w:sz="6" w:space="0" w:color="CCCCCC"/>
              <w:bottom w:val="single" w:sz="6" w:space="0" w:color="CCCCCC"/>
              <w:right w:val="single" w:sz="6" w:space="0" w:color="CCCCCC"/>
            </w:tcBorders>
            <w:shd w:val="clear" w:color="auto" w:fill="E8E8E8"/>
            <w:vAlign w:val="center"/>
            <w:hideMark/>
          </w:tcPr>
          <w:p w14:paraId="76769CB2" w14:textId="77777777" w:rsidR="007E75D8" w:rsidRPr="007E75D8" w:rsidRDefault="007E75D8" w:rsidP="00B0563D">
            <w:pPr>
              <w:spacing w:after="0" w:line="240" w:lineRule="auto"/>
              <w:rPr>
                <w:rFonts w:asciiTheme="minorHAnsi" w:hAnsiTheme="minorHAnsi" w:cstheme="minorHAnsi"/>
                <w:b/>
                <w:bCs/>
                <w:color w:val="404040"/>
                <w:sz w:val="24"/>
                <w:szCs w:val="24"/>
                <w:lang w:eastAsia="cs-CZ"/>
              </w:rPr>
            </w:pPr>
            <w:r w:rsidRPr="007E75D8">
              <w:rPr>
                <w:rFonts w:asciiTheme="minorHAnsi" w:hAnsiTheme="minorHAnsi" w:cstheme="minorHAnsi"/>
                <w:b/>
                <w:bCs/>
                <w:color w:val="404040"/>
                <w:sz w:val="24"/>
                <w:szCs w:val="24"/>
                <w:lang w:eastAsia="cs-CZ"/>
              </w:rPr>
              <w:t>Počet hlasů</w:t>
            </w:r>
          </w:p>
        </w:tc>
      </w:tr>
      <w:tr w:rsidR="007E75D8" w:rsidRPr="007E75D8" w14:paraId="3C84B79B" w14:textId="77777777" w:rsidTr="007E75D8">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1894FB5"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Do 10 úvazků</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BC3AB06"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1</w:t>
            </w:r>
          </w:p>
        </w:tc>
      </w:tr>
      <w:tr w:rsidR="007E75D8" w:rsidRPr="007E75D8" w14:paraId="1953B40C" w14:textId="77777777" w:rsidTr="007E75D8">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A849883"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11-20 úvazků</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DBC64F"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2</w:t>
            </w:r>
          </w:p>
        </w:tc>
      </w:tr>
      <w:tr w:rsidR="007E75D8" w:rsidRPr="007E75D8" w14:paraId="7EF70E7C" w14:textId="77777777" w:rsidTr="007E75D8">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B2EE0B0"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21-50 úvazků</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06E9FD9"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3</w:t>
            </w:r>
          </w:p>
        </w:tc>
      </w:tr>
      <w:tr w:rsidR="007E75D8" w:rsidRPr="007E75D8" w14:paraId="67C8CFCA" w14:textId="77777777" w:rsidTr="007E75D8">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6F3B643"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51-100 úvazků</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EA41510"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4</w:t>
            </w:r>
          </w:p>
        </w:tc>
      </w:tr>
      <w:tr w:rsidR="007E75D8" w:rsidRPr="007E75D8" w14:paraId="642E993D" w14:textId="77777777" w:rsidTr="007E75D8">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DD87571"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Nad 100 úvazků</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41E2999" w14:textId="77777777" w:rsidR="007E75D8" w:rsidRPr="007E75D8" w:rsidRDefault="007E75D8" w:rsidP="00B0563D">
            <w:pPr>
              <w:spacing w:after="0" w:line="240" w:lineRule="auto"/>
              <w:rPr>
                <w:rFonts w:asciiTheme="minorHAnsi" w:hAnsiTheme="minorHAnsi" w:cstheme="minorHAnsi"/>
                <w:color w:val="404040"/>
                <w:sz w:val="24"/>
                <w:szCs w:val="24"/>
                <w:lang w:eastAsia="cs-CZ"/>
              </w:rPr>
            </w:pPr>
            <w:r w:rsidRPr="007E75D8">
              <w:rPr>
                <w:rFonts w:asciiTheme="minorHAnsi" w:hAnsiTheme="minorHAnsi" w:cstheme="minorHAnsi"/>
                <w:color w:val="404040"/>
                <w:sz w:val="24"/>
                <w:szCs w:val="24"/>
                <w:lang w:eastAsia="cs-CZ"/>
              </w:rPr>
              <w:t>5</w:t>
            </w:r>
          </w:p>
        </w:tc>
      </w:tr>
    </w:tbl>
    <w:p w14:paraId="77B3F656" w14:textId="77777777" w:rsidR="007E75D8" w:rsidRPr="00B0563D" w:rsidRDefault="007E75D8" w:rsidP="00B0563D">
      <w:pPr>
        <w:spacing w:after="0" w:line="240" w:lineRule="auto"/>
        <w:jc w:val="both"/>
        <w:rPr>
          <w:rFonts w:asciiTheme="minorHAnsi" w:hAnsiTheme="minorHAnsi" w:cstheme="minorHAnsi"/>
          <w:color w:val="000000" w:themeColor="text1"/>
          <w:sz w:val="24"/>
          <w:szCs w:val="24"/>
          <w:lang w:eastAsia="cs-CZ"/>
        </w:rPr>
      </w:pPr>
    </w:p>
    <w:p w14:paraId="4DD074FC" w14:textId="39C7E6C4" w:rsidR="00711F54" w:rsidRPr="00B0563D" w:rsidRDefault="00711F54" w:rsidP="00B0563D">
      <w:pPr>
        <w:spacing w:after="0" w:line="240" w:lineRule="auto"/>
        <w:rPr>
          <w:rFonts w:asciiTheme="minorHAnsi" w:hAnsiTheme="minorHAnsi" w:cstheme="minorHAnsi"/>
          <w:sz w:val="24"/>
          <w:szCs w:val="24"/>
        </w:rPr>
      </w:pPr>
    </w:p>
    <w:p w14:paraId="353EB403" w14:textId="3A906511" w:rsidR="003D4D07" w:rsidRPr="006724DC" w:rsidRDefault="00C71460" w:rsidP="00B0563D">
      <w:pPr>
        <w:spacing w:after="0" w:line="240" w:lineRule="auto"/>
        <w:rPr>
          <w:rFonts w:asciiTheme="minorHAnsi" w:hAnsiTheme="minorHAnsi" w:cstheme="minorHAnsi"/>
          <w:b/>
          <w:bCs/>
          <w:sz w:val="28"/>
          <w:szCs w:val="28"/>
        </w:rPr>
      </w:pPr>
      <w:r w:rsidRPr="006724DC">
        <w:rPr>
          <w:rFonts w:asciiTheme="minorHAnsi" w:hAnsiTheme="minorHAnsi" w:cstheme="minorHAnsi"/>
          <w:b/>
          <w:bCs/>
          <w:sz w:val="28"/>
          <w:szCs w:val="28"/>
        </w:rPr>
        <w:t>Rovnost hlasů</w:t>
      </w:r>
      <w:r w:rsidR="00CA17BE">
        <w:rPr>
          <w:rFonts w:asciiTheme="minorHAnsi" w:hAnsiTheme="minorHAnsi" w:cstheme="minorHAnsi"/>
          <w:b/>
          <w:bCs/>
          <w:sz w:val="28"/>
          <w:szCs w:val="28"/>
        </w:rPr>
        <w:t xml:space="preserve"> na dalších volitelných pozicích</w:t>
      </w:r>
    </w:p>
    <w:p w14:paraId="7970BD98" w14:textId="77777777" w:rsidR="006724DC" w:rsidRDefault="006724DC" w:rsidP="00B0563D">
      <w:pPr>
        <w:spacing w:after="0" w:line="240" w:lineRule="auto"/>
        <w:rPr>
          <w:rFonts w:asciiTheme="minorHAnsi" w:hAnsiTheme="minorHAnsi" w:cstheme="minorHAnsi"/>
          <w:b/>
          <w:bCs/>
          <w:sz w:val="24"/>
          <w:szCs w:val="24"/>
        </w:rPr>
      </w:pPr>
    </w:p>
    <w:p w14:paraId="4722E90D" w14:textId="1D7DF843" w:rsidR="00C71460" w:rsidRPr="00B0563D" w:rsidRDefault="00C71460" w:rsidP="00B0563D">
      <w:pPr>
        <w:spacing w:after="0" w:line="240" w:lineRule="auto"/>
        <w:rPr>
          <w:rFonts w:asciiTheme="minorHAnsi" w:hAnsiTheme="minorHAnsi" w:cstheme="minorHAnsi"/>
          <w:b/>
          <w:bCs/>
          <w:sz w:val="24"/>
          <w:szCs w:val="24"/>
        </w:rPr>
      </w:pPr>
      <w:r w:rsidRPr="00B0563D">
        <w:rPr>
          <w:rFonts w:asciiTheme="minorHAnsi" w:hAnsiTheme="minorHAnsi" w:cstheme="minorHAnsi"/>
          <w:b/>
          <w:bCs/>
          <w:sz w:val="24"/>
          <w:szCs w:val="24"/>
        </w:rPr>
        <w:t>Možné jsou 2 variant</w:t>
      </w:r>
      <w:r w:rsidR="008710C4">
        <w:rPr>
          <w:rFonts w:asciiTheme="minorHAnsi" w:hAnsiTheme="minorHAnsi" w:cstheme="minorHAnsi"/>
          <w:b/>
          <w:bCs/>
          <w:sz w:val="24"/>
          <w:szCs w:val="24"/>
        </w:rPr>
        <w:t>y</w:t>
      </w:r>
      <w:r w:rsidRPr="00B0563D">
        <w:rPr>
          <w:rFonts w:asciiTheme="minorHAnsi" w:hAnsiTheme="minorHAnsi" w:cstheme="minorHAnsi"/>
          <w:b/>
          <w:bCs/>
          <w:sz w:val="24"/>
          <w:szCs w:val="24"/>
        </w:rPr>
        <w:t>. O jejich uplatnění je nezbytné hlasovat v plénu před zahájením volby:</w:t>
      </w:r>
    </w:p>
    <w:p w14:paraId="7B97C96E" w14:textId="77777777" w:rsidR="00796967" w:rsidRDefault="00796967" w:rsidP="00B0563D">
      <w:pPr>
        <w:spacing w:after="0" w:line="240" w:lineRule="auto"/>
        <w:rPr>
          <w:rFonts w:asciiTheme="minorHAnsi" w:hAnsiTheme="minorHAnsi" w:cstheme="minorHAnsi"/>
          <w:b/>
          <w:bCs/>
          <w:sz w:val="24"/>
          <w:szCs w:val="24"/>
        </w:rPr>
      </w:pPr>
    </w:p>
    <w:p w14:paraId="7B883BF9" w14:textId="52936508" w:rsidR="00C71460" w:rsidRPr="00B0563D" w:rsidRDefault="00C71460" w:rsidP="00B0563D">
      <w:pPr>
        <w:spacing w:after="0" w:line="240" w:lineRule="auto"/>
        <w:rPr>
          <w:rFonts w:asciiTheme="minorHAnsi" w:hAnsiTheme="minorHAnsi" w:cstheme="minorHAnsi"/>
          <w:b/>
          <w:bCs/>
          <w:sz w:val="24"/>
          <w:szCs w:val="24"/>
        </w:rPr>
      </w:pPr>
      <w:r w:rsidRPr="00B0563D">
        <w:rPr>
          <w:rFonts w:asciiTheme="minorHAnsi" w:hAnsiTheme="minorHAnsi" w:cstheme="minorHAnsi"/>
          <w:b/>
          <w:bCs/>
          <w:sz w:val="24"/>
          <w:szCs w:val="24"/>
        </w:rPr>
        <w:t>Varianta 1</w:t>
      </w:r>
    </w:p>
    <w:p w14:paraId="6FA6BB6F" w14:textId="4739C5E7" w:rsidR="003D4D07" w:rsidRPr="00B0563D" w:rsidRDefault="003D4D07" w:rsidP="00B0563D">
      <w:pPr>
        <w:pStyle w:val="Odstavecseseznamem"/>
        <w:numPr>
          <w:ilvl w:val="0"/>
          <w:numId w:val="4"/>
        </w:numPr>
        <w:spacing w:after="0" w:line="240" w:lineRule="auto"/>
        <w:rPr>
          <w:rFonts w:asciiTheme="minorHAnsi" w:hAnsiTheme="minorHAnsi" w:cstheme="minorHAnsi"/>
          <w:sz w:val="24"/>
          <w:szCs w:val="24"/>
        </w:rPr>
      </w:pPr>
      <w:r w:rsidRPr="00B0563D">
        <w:rPr>
          <w:rFonts w:asciiTheme="minorHAnsi" w:hAnsiTheme="minorHAnsi" w:cstheme="minorHAnsi"/>
          <w:sz w:val="24"/>
          <w:szCs w:val="24"/>
        </w:rPr>
        <w:t xml:space="preserve">V případě rovnosti hlasů na </w:t>
      </w:r>
      <w:r w:rsidR="00130C2F">
        <w:rPr>
          <w:rFonts w:asciiTheme="minorHAnsi" w:hAnsiTheme="minorHAnsi" w:cstheme="minorHAnsi"/>
          <w:sz w:val="24"/>
          <w:szCs w:val="24"/>
        </w:rPr>
        <w:t xml:space="preserve">dalších </w:t>
      </w:r>
      <w:r w:rsidRPr="00B0563D">
        <w:rPr>
          <w:rFonts w:asciiTheme="minorHAnsi" w:hAnsiTheme="minorHAnsi" w:cstheme="minorHAnsi"/>
          <w:sz w:val="24"/>
          <w:szCs w:val="24"/>
        </w:rPr>
        <w:t xml:space="preserve">volitelných pozicích se koná bezprostředně druhé kolo, ve kterém se rozhoduje pouze mezi kandidáty se shodným počtem hlasů na volitelnou pozici z předchozího kola. </w:t>
      </w:r>
    </w:p>
    <w:p w14:paraId="0AC9FCBA" w14:textId="6FA7E558" w:rsidR="00C71460" w:rsidRPr="00B0563D" w:rsidRDefault="003D4D07" w:rsidP="00B0563D">
      <w:pPr>
        <w:pStyle w:val="Odstavecseseznamem"/>
        <w:numPr>
          <w:ilvl w:val="0"/>
          <w:numId w:val="4"/>
        </w:numPr>
        <w:spacing w:after="0" w:line="240" w:lineRule="auto"/>
        <w:rPr>
          <w:rFonts w:asciiTheme="minorHAnsi" w:hAnsiTheme="minorHAnsi" w:cstheme="minorHAnsi"/>
          <w:sz w:val="24"/>
          <w:szCs w:val="24"/>
        </w:rPr>
      </w:pPr>
      <w:r w:rsidRPr="00B0563D">
        <w:rPr>
          <w:rFonts w:asciiTheme="minorHAnsi" w:hAnsiTheme="minorHAnsi" w:cstheme="minorHAnsi"/>
          <w:sz w:val="24"/>
          <w:szCs w:val="24"/>
        </w:rPr>
        <w:t>V případě opakované rovnosti hlasů v druh</w:t>
      </w:r>
      <w:r w:rsidR="008710C4">
        <w:rPr>
          <w:rFonts w:asciiTheme="minorHAnsi" w:hAnsiTheme="minorHAnsi" w:cstheme="minorHAnsi"/>
          <w:sz w:val="24"/>
          <w:szCs w:val="24"/>
        </w:rPr>
        <w:t>ém</w:t>
      </w:r>
      <w:r w:rsidRPr="00B0563D">
        <w:rPr>
          <w:rFonts w:asciiTheme="minorHAnsi" w:hAnsiTheme="minorHAnsi" w:cstheme="minorHAnsi"/>
          <w:sz w:val="24"/>
          <w:szCs w:val="24"/>
        </w:rPr>
        <w:t xml:space="preserve"> kole rozhodne mezi kandidáty los. Losování uskuteční volební komise</w:t>
      </w:r>
      <w:r w:rsidR="007E75D8" w:rsidRPr="00B0563D">
        <w:rPr>
          <w:rFonts w:asciiTheme="minorHAnsi" w:hAnsiTheme="minorHAnsi" w:cstheme="minorHAnsi"/>
          <w:sz w:val="24"/>
          <w:szCs w:val="24"/>
        </w:rPr>
        <w:t>.</w:t>
      </w:r>
    </w:p>
    <w:p w14:paraId="667811EE" w14:textId="77777777" w:rsidR="00796967" w:rsidRDefault="00796967" w:rsidP="00B0563D">
      <w:pPr>
        <w:spacing w:after="0" w:line="240" w:lineRule="auto"/>
        <w:rPr>
          <w:rFonts w:asciiTheme="minorHAnsi" w:hAnsiTheme="minorHAnsi" w:cstheme="minorHAnsi"/>
          <w:b/>
          <w:bCs/>
          <w:sz w:val="24"/>
          <w:szCs w:val="24"/>
        </w:rPr>
      </w:pPr>
    </w:p>
    <w:p w14:paraId="6FE17DAA" w14:textId="091785E3" w:rsidR="00C71460" w:rsidRPr="00B0563D" w:rsidRDefault="00C71460" w:rsidP="00B0563D">
      <w:pPr>
        <w:spacing w:after="0" w:line="240" w:lineRule="auto"/>
        <w:rPr>
          <w:rFonts w:asciiTheme="minorHAnsi" w:hAnsiTheme="minorHAnsi" w:cstheme="minorHAnsi"/>
          <w:b/>
          <w:bCs/>
          <w:sz w:val="24"/>
          <w:szCs w:val="24"/>
        </w:rPr>
      </w:pPr>
      <w:r w:rsidRPr="00B0563D">
        <w:rPr>
          <w:rFonts w:asciiTheme="minorHAnsi" w:hAnsiTheme="minorHAnsi" w:cstheme="minorHAnsi"/>
          <w:b/>
          <w:bCs/>
          <w:sz w:val="24"/>
          <w:szCs w:val="24"/>
        </w:rPr>
        <w:t>Varianta 2</w:t>
      </w:r>
    </w:p>
    <w:p w14:paraId="34F1DC4B" w14:textId="5877516D" w:rsidR="00C71460" w:rsidRPr="00B0563D" w:rsidRDefault="00C71460" w:rsidP="00B0563D">
      <w:pPr>
        <w:pStyle w:val="Odstavecseseznamem"/>
        <w:numPr>
          <w:ilvl w:val="0"/>
          <w:numId w:val="5"/>
        </w:numPr>
        <w:spacing w:after="0" w:line="240" w:lineRule="auto"/>
        <w:rPr>
          <w:rFonts w:asciiTheme="minorHAnsi" w:hAnsiTheme="minorHAnsi" w:cstheme="minorHAnsi"/>
          <w:sz w:val="24"/>
          <w:szCs w:val="24"/>
        </w:rPr>
      </w:pPr>
      <w:r w:rsidRPr="00B0563D">
        <w:rPr>
          <w:rFonts w:asciiTheme="minorHAnsi" w:hAnsiTheme="minorHAnsi" w:cstheme="minorHAnsi"/>
          <w:sz w:val="24"/>
          <w:szCs w:val="24"/>
        </w:rPr>
        <w:t xml:space="preserve">V případě rovnosti hlasů </w:t>
      </w:r>
      <w:r w:rsidR="00130C2F">
        <w:rPr>
          <w:rFonts w:asciiTheme="minorHAnsi" w:hAnsiTheme="minorHAnsi" w:cstheme="minorHAnsi"/>
          <w:sz w:val="24"/>
          <w:szCs w:val="24"/>
        </w:rPr>
        <w:t xml:space="preserve">na dalších volitelných pozicích </w:t>
      </w:r>
      <w:r w:rsidRPr="00B0563D">
        <w:rPr>
          <w:rFonts w:asciiTheme="minorHAnsi" w:hAnsiTheme="minorHAnsi" w:cstheme="minorHAnsi"/>
          <w:sz w:val="24"/>
          <w:szCs w:val="24"/>
        </w:rPr>
        <w:t>rozhodne mezi kandidáty los. Losování uskuteční volební komise</w:t>
      </w:r>
      <w:r w:rsidR="007E75D8" w:rsidRPr="00B0563D">
        <w:rPr>
          <w:rFonts w:asciiTheme="minorHAnsi" w:hAnsiTheme="minorHAnsi" w:cstheme="minorHAnsi"/>
          <w:sz w:val="24"/>
          <w:szCs w:val="24"/>
        </w:rPr>
        <w:t>.</w:t>
      </w:r>
    </w:p>
    <w:p w14:paraId="4F8F6005" w14:textId="77777777" w:rsidR="00F11F7A" w:rsidRPr="00B0563D" w:rsidRDefault="00F11F7A" w:rsidP="00B0563D">
      <w:pPr>
        <w:spacing w:after="0" w:line="240" w:lineRule="auto"/>
        <w:rPr>
          <w:rFonts w:asciiTheme="minorHAnsi" w:hAnsiTheme="minorHAnsi" w:cstheme="minorHAnsi"/>
          <w:sz w:val="24"/>
          <w:szCs w:val="24"/>
        </w:rPr>
      </w:pPr>
    </w:p>
    <w:p w14:paraId="6680E537" w14:textId="77777777" w:rsidR="00F11F7A" w:rsidRPr="00B0563D" w:rsidRDefault="00F11F7A" w:rsidP="00B0563D">
      <w:pPr>
        <w:spacing w:after="0" w:line="240" w:lineRule="auto"/>
        <w:rPr>
          <w:rFonts w:asciiTheme="minorHAnsi" w:hAnsiTheme="minorHAnsi" w:cstheme="minorHAnsi"/>
          <w:sz w:val="24"/>
          <w:szCs w:val="24"/>
        </w:rPr>
      </w:pPr>
    </w:p>
    <w:p w14:paraId="1804F298" w14:textId="77777777" w:rsidR="00F11F7A" w:rsidRPr="00B0563D" w:rsidRDefault="00F11F7A" w:rsidP="00B0563D">
      <w:pPr>
        <w:spacing w:after="0" w:line="240" w:lineRule="auto"/>
        <w:rPr>
          <w:rFonts w:asciiTheme="minorHAnsi" w:hAnsiTheme="minorHAnsi" w:cstheme="minorHAnsi"/>
          <w:sz w:val="24"/>
          <w:szCs w:val="24"/>
        </w:rPr>
      </w:pPr>
    </w:p>
    <w:p w14:paraId="632A9045" w14:textId="79E66D88" w:rsidR="007E75D8" w:rsidRPr="00B0563D" w:rsidRDefault="007E75D8" w:rsidP="00B0563D">
      <w:pPr>
        <w:spacing w:after="0" w:line="240" w:lineRule="auto"/>
        <w:rPr>
          <w:rFonts w:asciiTheme="minorHAnsi" w:hAnsiTheme="minorHAnsi" w:cstheme="minorHAnsi"/>
          <w:sz w:val="24"/>
          <w:szCs w:val="24"/>
        </w:rPr>
      </w:pPr>
      <w:r w:rsidRPr="00B0563D">
        <w:rPr>
          <w:rFonts w:asciiTheme="minorHAnsi" w:hAnsiTheme="minorHAnsi" w:cstheme="minorHAnsi"/>
          <w:sz w:val="24"/>
          <w:szCs w:val="24"/>
        </w:rPr>
        <w:t>17. 03. 2022</w:t>
      </w:r>
    </w:p>
    <w:p w14:paraId="5026E557" w14:textId="77777777" w:rsidR="00F11F7A" w:rsidRPr="00B0563D" w:rsidRDefault="00F11F7A" w:rsidP="00B0563D">
      <w:pPr>
        <w:spacing w:after="0" w:line="240" w:lineRule="auto"/>
        <w:rPr>
          <w:rFonts w:asciiTheme="minorHAnsi" w:hAnsiTheme="minorHAnsi" w:cstheme="minorHAnsi"/>
          <w:b/>
          <w:bCs/>
          <w:sz w:val="24"/>
          <w:szCs w:val="24"/>
        </w:rPr>
      </w:pPr>
      <w:r w:rsidRPr="00B0563D">
        <w:rPr>
          <w:rFonts w:asciiTheme="minorHAnsi" w:hAnsiTheme="minorHAnsi" w:cstheme="minorHAnsi"/>
          <w:b/>
          <w:bCs/>
          <w:sz w:val="24"/>
          <w:szCs w:val="24"/>
        </w:rPr>
        <w:br w:type="page"/>
      </w:r>
    </w:p>
    <w:p w14:paraId="76B5C891" w14:textId="1FC47E1D" w:rsidR="007E75D8" w:rsidRPr="00B0563D" w:rsidRDefault="007E75D8" w:rsidP="00B0563D">
      <w:pPr>
        <w:spacing w:after="0" w:line="240" w:lineRule="auto"/>
        <w:jc w:val="center"/>
        <w:rPr>
          <w:rFonts w:asciiTheme="minorHAnsi" w:hAnsiTheme="minorHAnsi" w:cstheme="minorHAnsi"/>
          <w:b/>
          <w:bCs/>
          <w:sz w:val="24"/>
          <w:szCs w:val="24"/>
        </w:rPr>
      </w:pPr>
      <w:r w:rsidRPr="00B0563D">
        <w:rPr>
          <w:rFonts w:asciiTheme="minorHAnsi" w:hAnsiTheme="minorHAnsi" w:cstheme="minorHAnsi"/>
          <w:b/>
          <w:bCs/>
          <w:sz w:val="24"/>
          <w:szCs w:val="24"/>
        </w:rPr>
        <w:t>Vzory</w:t>
      </w:r>
    </w:p>
    <w:p w14:paraId="3F3A2657" w14:textId="34DDA30F" w:rsidR="007E75D8" w:rsidRPr="00B0563D" w:rsidRDefault="007E75D8" w:rsidP="00B0563D">
      <w:pPr>
        <w:spacing w:after="0" w:line="240" w:lineRule="auto"/>
        <w:rPr>
          <w:rFonts w:asciiTheme="minorHAnsi" w:hAnsiTheme="minorHAnsi" w:cstheme="minorHAnsi"/>
          <w:sz w:val="24"/>
          <w:szCs w:val="24"/>
        </w:rPr>
      </w:pPr>
    </w:p>
    <w:p w14:paraId="6D249E5F" w14:textId="77777777" w:rsidR="007E75D8" w:rsidRPr="00B0563D" w:rsidRDefault="007E75D8" w:rsidP="00B0563D">
      <w:pPr>
        <w:pStyle w:val="Prosttext"/>
        <w:rPr>
          <w:rFonts w:asciiTheme="minorHAnsi" w:hAnsiTheme="minorHAnsi" w:cstheme="minorHAnsi"/>
          <w:b/>
          <w:bCs/>
          <w:sz w:val="24"/>
          <w:szCs w:val="24"/>
        </w:rPr>
      </w:pPr>
      <w:r w:rsidRPr="00B0563D">
        <w:rPr>
          <w:rFonts w:asciiTheme="minorHAnsi" w:hAnsiTheme="minorHAnsi" w:cstheme="minorHAnsi"/>
          <w:b/>
          <w:bCs/>
          <w:sz w:val="24"/>
          <w:szCs w:val="24"/>
        </w:rPr>
        <w:t xml:space="preserve">Pověření k hlasování na Regionální valné hromadě SKIP </w:t>
      </w:r>
    </w:p>
    <w:p w14:paraId="30DC9BE6" w14:textId="77777777" w:rsidR="007E75D8" w:rsidRPr="00B0563D" w:rsidRDefault="007E75D8" w:rsidP="00B0563D">
      <w:pPr>
        <w:pStyle w:val="Prosttext"/>
        <w:rPr>
          <w:rFonts w:asciiTheme="minorHAnsi" w:hAnsiTheme="minorHAnsi" w:cstheme="minorHAnsi"/>
          <w:sz w:val="24"/>
          <w:szCs w:val="24"/>
        </w:rPr>
      </w:pPr>
    </w:p>
    <w:p w14:paraId="1A5583EC" w14:textId="77777777" w:rsidR="007E75D8" w:rsidRPr="00B0563D" w:rsidRDefault="007E75D8" w:rsidP="00B0563D">
      <w:pPr>
        <w:pStyle w:val="Prosttext"/>
        <w:rPr>
          <w:rFonts w:asciiTheme="minorHAnsi" w:hAnsiTheme="minorHAnsi" w:cstheme="minorHAnsi"/>
          <w:sz w:val="24"/>
          <w:szCs w:val="24"/>
        </w:rPr>
      </w:pPr>
    </w:p>
    <w:p w14:paraId="40EEFF2B" w14:textId="77777777" w:rsidR="007E75D8" w:rsidRPr="00B0563D" w:rsidRDefault="007E75D8" w:rsidP="00B0563D">
      <w:pPr>
        <w:pStyle w:val="Prosttext"/>
        <w:rPr>
          <w:rFonts w:asciiTheme="minorHAnsi" w:hAnsiTheme="minorHAnsi" w:cstheme="minorHAnsi"/>
          <w:sz w:val="24"/>
          <w:szCs w:val="24"/>
        </w:rPr>
      </w:pPr>
      <w:r w:rsidRPr="00B0563D">
        <w:rPr>
          <w:rFonts w:asciiTheme="minorHAnsi" w:hAnsiTheme="minorHAnsi" w:cstheme="minorHAnsi"/>
          <w:sz w:val="24"/>
          <w:szCs w:val="24"/>
        </w:rPr>
        <w:t>Já, níže podepsaný/á: ……………</w:t>
      </w:r>
      <w:proofErr w:type="gramStart"/>
      <w:r w:rsidRPr="00B0563D">
        <w:rPr>
          <w:rFonts w:asciiTheme="minorHAnsi" w:hAnsiTheme="minorHAnsi" w:cstheme="minorHAnsi"/>
          <w:sz w:val="24"/>
          <w:szCs w:val="24"/>
        </w:rPr>
        <w:t>…….</w:t>
      </w:r>
      <w:proofErr w:type="gramEnd"/>
      <w:r w:rsidRPr="00B0563D">
        <w:rPr>
          <w:rFonts w:asciiTheme="minorHAnsi" w:hAnsiTheme="minorHAnsi" w:cstheme="minorHAnsi"/>
          <w:sz w:val="24"/>
          <w:szCs w:val="24"/>
        </w:rPr>
        <w:t xml:space="preserve">……………….................................................. , </w:t>
      </w:r>
    </w:p>
    <w:p w14:paraId="7F81DBA3" w14:textId="77777777" w:rsidR="007E75D8" w:rsidRPr="00B0563D" w:rsidRDefault="007E75D8" w:rsidP="00B0563D">
      <w:pPr>
        <w:pStyle w:val="Prosttext"/>
        <w:rPr>
          <w:rFonts w:asciiTheme="minorHAnsi" w:hAnsiTheme="minorHAnsi" w:cstheme="minorHAnsi"/>
          <w:sz w:val="24"/>
          <w:szCs w:val="24"/>
        </w:rPr>
      </w:pPr>
    </w:p>
    <w:p w14:paraId="31B81382" w14:textId="77777777" w:rsidR="00D60A1B" w:rsidRDefault="007E75D8" w:rsidP="00B0563D">
      <w:pPr>
        <w:pStyle w:val="Prosttext"/>
        <w:rPr>
          <w:rFonts w:asciiTheme="minorHAnsi" w:hAnsiTheme="minorHAnsi" w:cstheme="minorHAnsi"/>
          <w:sz w:val="24"/>
          <w:szCs w:val="24"/>
        </w:rPr>
      </w:pPr>
      <w:proofErr w:type="gramStart"/>
      <w:r w:rsidRPr="00B0563D">
        <w:rPr>
          <w:rFonts w:asciiTheme="minorHAnsi" w:hAnsiTheme="minorHAnsi" w:cstheme="minorHAnsi"/>
          <w:sz w:val="24"/>
          <w:szCs w:val="24"/>
        </w:rPr>
        <w:t>funkce:…</w:t>
      </w:r>
      <w:proofErr w:type="gramEnd"/>
      <w:r w:rsidRPr="00B0563D">
        <w:rPr>
          <w:rFonts w:asciiTheme="minorHAnsi" w:hAnsiTheme="minorHAnsi" w:cstheme="minorHAnsi"/>
          <w:sz w:val="24"/>
          <w:szCs w:val="24"/>
        </w:rPr>
        <w:t xml:space="preserve">……………………………………………………………………………………… , jako statutární zástupce </w:t>
      </w:r>
    </w:p>
    <w:p w14:paraId="5C59881C" w14:textId="77777777" w:rsidR="00D60A1B" w:rsidRDefault="00D60A1B" w:rsidP="00B0563D">
      <w:pPr>
        <w:pStyle w:val="Prosttext"/>
        <w:rPr>
          <w:rFonts w:asciiTheme="minorHAnsi" w:hAnsiTheme="minorHAnsi" w:cstheme="minorHAnsi"/>
          <w:sz w:val="24"/>
          <w:szCs w:val="24"/>
        </w:rPr>
      </w:pPr>
    </w:p>
    <w:p w14:paraId="5DB2C581" w14:textId="7DD12A87" w:rsidR="007E75D8" w:rsidRPr="00B0563D" w:rsidRDefault="007E75D8" w:rsidP="00B0563D">
      <w:pPr>
        <w:pStyle w:val="Prosttext"/>
        <w:rPr>
          <w:rFonts w:asciiTheme="minorHAnsi" w:hAnsiTheme="minorHAnsi" w:cstheme="minorHAnsi"/>
          <w:sz w:val="24"/>
          <w:szCs w:val="24"/>
        </w:rPr>
      </w:pPr>
      <w:r w:rsidRPr="00B0563D">
        <w:rPr>
          <w:rFonts w:asciiTheme="minorHAnsi" w:hAnsiTheme="minorHAnsi" w:cstheme="minorHAnsi"/>
          <w:sz w:val="24"/>
          <w:szCs w:val="24"/>
        </w:rPr>
        <w:t xml:space="preserve">organizace (institucionálního člena SKIP) …………… ……………………………………………………………………………………. </w:t>
      </w:r>
    </w:p>
    <w:p w14:paraId="0C72607D" w14:textId="77777777" w:rsidR="00D60A1B" w:rsidRDefault="00D60A1B" w:rsidP="00B0563D">
      <w:pPr>
        <w:pStyle w:val="Prosttext"/>
        <w:rPr>
          <w:rFonts w:asciiTheme="minorHAnsi" w:hAnsiTheme="minorHAnsi" w:cstheme="minorHAnsi"/>
          <w:sz w:val="24"/>
          <w:szCs w:val="24"/>
        </w:rPr>
      </w:pPr>
    </w:p>
    <w:p w14:paraId="2E4FDEB9" w14:textId="71C778CE" w:rsidR="007E75D8" w:rsidRPr="00B0563D" w:rsidRDefault="007E75D8" w:rsidP="00B0563D">
      <w:pPr>
        <w:pStyle w:val="Prosttext"/>
        <w:rPr>
          <w:rFonts w:asciiTheme="minorHAnsi" w:hAnsiTheme="minorHAnsi" w:cstheme="minorHAnsi"/>
          <w:sz w:val="24"/>
          <w:szCs w:val="24"/>
        </w:rPr>
      </w:pPr>
      <w:r w:rsidRPr="00B0563D">
        <w:rPr>
          <w:rFonts w:asciiTheme="minorHAnsi" w:hAnsiTheme="minorHAnsi" w:cstheme="minorHAnsi"/>
          <w:sz w:val="24"/>
          <w:szCs w:val="24"/>
        </w:rPr>
        <w:t>tímto pověřuji</w:t>
      </w:r>
    </w:p>
    <w:p w14:paraId="647C3E27" w14:textId="77777777" w:rsidR="007E75D8" w:rsidRPr="00B0563D" w:rsidRDefault="007E75D8" w:rsidP="00B0563D">
      <w:pPr>
        <w:pStyle w:val="Prosttext"/>
        <w:rPr>
          <w:rFonts w:asciiTheme="minorHAnsi" w:hAnsiTheme="minorHAnsi" w:cstheme="minorHAnsi"/>
          <w:sz w:val="24"/>
          <w:szCs w:val="24"/>
        </w:rPr>
      </w:pPr>
    </w:p>
    <w:p w14:paraId="49203885" w14:textId="33D3EEC8" w:rsidR="007E75D8" w:rsidRPr="00B0563D" w:rsidRDefault="007E75D8" w:rsidP="00B0563D">
      <w:pPr>
        <w:pStyle w:val="Prosttext"/>
        <w:rPr>
          <w:rFonts w:asciiTheme="minorHAnsi" w:hAnsiTheme="minorHAnsi" w:cstheme="minorHAnsi"/>
          <w:sz w:val="24"/>
          <w:szCs w:val="24"/>
        </w:rPr>
      </w:pPr>
      <w:r w:rsidRPr="00B0563D">
        <w:rPr>
          <w:rFonts w:asciiTheme="minorHAnsi" w:hAnsiTheme="minorHAnsi" w:cstheme="minorHAnsi"/>
          <w:sz w:val="24"/>
          <w:szCs w:val="24"/>
        </w:rPr>
        <w:t>pana/paní ……………………………………………………………</w:t>
      </w:r>
      <w:proofErr w:type="gramStart"/>
      <w:r w:rsidRPr="00B0563D">
        <w:rPr>
          <w:rFonts w:asciiTheme="minorHAnsi" w:hAnsiTheme="minorHAnsi" w:cstheme="minorHAnsi"/>
          <w:sz w:val="24"/>
          <w:szCs w:val="24"/>
        </w:rPr>
        <w:t>…….</w:t>
      </w:r>
      <w:proofErr w:type="gramEnd"/>
      <w:r w:rsidRPr="00B0563D">
        <w:rPr>
          <w:rFonts w:asciiTheme="minorHAnsi" w:hAnsiTheme="minorHAnsi" w:cstheme="minorHAnsi"/>
          <w:sz w:val="24"/>
          <w:szCs w:val="24"/>
        </w:rPr>
        <w:t>…………………..</w:t>
      </w:r>
    </w:p>
    <w:p w14:paraId="742533EF" w14:textId="77777777" w:rsidR="007E75D8" w:rsidRPr="00B0563D" w:rsidRDefault="007E75D8" w:rsidP="00B0563D">
      <w:pPr>
        <w:pStyle w:val="Prosttext"/>
        <w:rPr>
          <w:rFonts w:asciiTheme="minorHAnsi" w:hAnsiTheme="minorHAnsi" w:cstheme="minorHAnsi"/>
          <w:sz w:val="24"/>
          <w:szCs w:val="24"/>
        </w:rPr>
      </w:pPr>
      <w:r w:rsidRPr="00B0563D">
        <w:rPr>
          <w:rFonts w:asciiTheme="minorHAnsi" w:hAnsiTheme="minorHAnsi" w:cstheme="minorHAnsi"/>
          <w:sz w:val="24"/>
          <w:szCs w:val="24"/>
        </w:rPr>
        <w:t xml:space="preserve">k zastoupení mé osoby na Regionální valné hromadě </w:t>
      </w:r>
      <w:proofErr w:type="gramStart"/>
      <w:r w:rsidRPr="00B0563D">
        <w:rPr>
          <w:rFonts w:asciiTheme="minorHAnsi" w:hAnsiTheme="minorHAnsi" w:cstheme="minorHAnsi"/>
          <w:sz w:val="24"/>
          <w:szCs w:val="24"/>
        </w:rPr>
        <w:t>SKIP ,</w:t>
      </w:r>
      <w:proofErr w:type="gramEnd"/>
      <w:r w:rsidRPr="00B0563D">
        <w:rPr>
          <w:rFonts w:asciiTheme="minorHAnsi" w:hAnsiTheme="minorHAnsi" w:cstheme="minorHAnsi"/>
          <w:sz w:val="24"/>
          <w:szCs w:val="24"/>
        </w:rPr>
        <w:t xml:space="preserve"> konané dne ………………………………… Toto pověření zaniká skončením regionálním valné hromady.</w:t>
      </w:r>
    </w:p>
    <w:p w14:paraId="2EFF33E6" w14:textId="77777777" w:rsidR="007E75D8" w:rsidRPr="00B0563D" w:rsidRDefault="007E75D8" w:rsidP="00B0563D">
      <w:pPr>
        <w:pStyle w:val="Prosttext"/>
        <w:rPr>
          <w:rFonts w:asciiTheme="minorHAnsi" w:hAnsiTheme="minorHAnsi" w:cstheme="minorHAnsi"/>
          <w:sz w:val="24"/>
          <w:szCs w:val="24"/>
        </w:rPr>
      </w:pPr>
    </w:p>
    <w:p w14:paraId="52464E0F" w14:textId="3AD24072" w:rsidR="007E75D8" w:rsidRPr="00B0563D" w:rsidRDefault="007E75D8" w:rsidP="00B0563D">
      <w:pPr>
        <w:pStyle w:val="Prosttext"/>
        <w:rPr>
          <w:rFonts w:asciiTheme="minorHAnsi" w:hAnsiTheme="minorHAnsi" w:cstheme="minorHAnsi"/>
          <w:sz w:val="24"/>
          <w:szCs w:val="24"/>
        </w:rPr>
      </w:pPr>
      <w:r w:rsidRPr="00B0563D">
        <w:rPr>
          <w:rFonts w:asciiTheme="minorHAnsi" w:hAnsiTheme="minorHAnsi" w:cstheme="minorHAnsi"/>
          <w:sz w:val="24"/>
          <w:szCs w:val="24"/>
        </w:rPr>
        <w:t>V ……………………………</w:t>
      </w:r>
      <w:proofErr w:type="gramStart"/>
      <w:r w:rsidRPr="00B0563D">
        <w:rPr>
          <w:rFonts w:asciiTheme="minorHAnsi" w:hAnsiTheme="minorHAnsi" w:cstheme="minorHAnsi"/>
          <w:sz w:val="24"/>
          <w:szCs w:val="24"/>
        </w:rPr>
        <w:t>…….</w:t>
      </w:r>
      <w:proofErr w:type="gramEnd"/>
      <w:r w:rsidRPr="00B0563D">
        <w:rPr>
          <w:rFonts w:asciiTheme="minorHAnsi" w:hAnsiTheme="minorHAnsi" w:cstheme="minorHAnsi"/>
          <w:sz w:val="24"/>
          <w:szCs w:val="24"/>
        </w:rPr>
        <w:t>….., dne ……..……………………….</w:t>
      </w:r>
    </w:p>
    <w:p w14:paraId="5DA04921" w14:textId="77777777" w:rsidR="007E75D8" w:rsidRPr="00B0563D" w:rsidRDefault="007E75D8" w:rsidP="00B0563D">
      <w:pPr>
        <w:pStyle w:val="Prosttext"/>
        <w:rPr>
          <w:rFonts w:asciiTheme="minorHAnsi" w:hAnsiTheme="minorHAnsi" w:cstheme="minorHAnsi"/>
          <w:sz w:val="24"/>
          <w:szCs w:val="24"/>
        </w:rPr>
      </w:pPr>
    </w:p>
    <w:p w14:paraId="413D74DC" w14:textId="77777777" w:rsidR="007C0B66" w:rsidRPr="00B0563D" w:rsidRDefault="007C0B66" w:rsidP="00B0563D">
      <w:pPr>
        <w:pStyle w:val="Prosttext"/>
        <w:rPr>
          <w:rFonts w:asciiTheme="minorHAnsi" w:hAnsiTheme="minorHAnsi" w:cstheme="minorHAnsi"/>
          <w:sz w:val="24"/>
          <w:szCs w:val="24"/>
        </w:rPr>
      </w:pPr>
    </w:p>
    <w:p w14:paraId="6E2D8790" w14:textId="69225C70" w:rsidR="007E75D8" w:rsidRPr="00B0563D" w:rsidRDefault="007E75D8" w:rsidP="00B0563D">
      <w:pPr>
        <w:pStyle w:val="Prosttext"/>
        <w:rPr>
          <w:rFonts w:asciiTheme="minorHAnsi" w:hAnsiTheme="minorHAnsi" w:cstheme="minorHAnsi"/>
          <w:sz w:val="24"/>
          <w:szCs w:val="24"/>
        </w:rPr>
      </w:pPr>
      <w:r w:rsidRPr="00B0563D">
        <w:rPr>
          <w:rFonts w:asciiTheme="minorHAnsi" w:hAnsiTheme="minorHAnsi" w:cstheme="minorHAnsi"/>
          <w:sz w:val="24"/>
          <w:szCs w:val="24"/>
        </w:rPr>
        <w:t>Vlastnoruční podpis ……</w:t>
      </w:r>
      <w:proofErr w:type="gramStart"/>
      <w:r w:rsidRPr="00B0563D">
        <w:rPr>
          <w:rFonts w:asciiTheme="minorHAnsi" w:hAnsiTheme="minorHAnsi" w:cstheme="minorHAnsi"/>
          <w:sz w:val="24"/>
          <w:szCs w:val="24"/>
        </w:rPr>
        <w:t>…….</w:t>
      </w:r>
      <w:proofErr w:type="gramEnd"/>
      <w:r w:rsidRPr="00B0563D">
        <w:rPr>
          <w:rFonts w:asciiTheme="minorHAnsi" w:hAnsiTheme="minorHAnsi" w:cstheme="minorHAnsi"/>
          <w:sz w:val="24"/>
          <w:szCs w:val="24"/>
        </w:rPr>
        <w:t>.………………………….</w:t>
      </w:r>
    </w:p>
    <w:p w14:paraId="63B691A7" w14:textId="6DB8F1CA" w:rsidR="007E75D8" w:rsidRPr="00B0563D" w:rsidRDefault="007E75D8" w:rsidP="00B0563D">
      <w:pPr>
        <w:spacing w:after="0" w:line="240" w:lineRule="auto"/>
        <w:rPr>
          <w:rFonts w:asciiTheme="minorHAnsi" w:hAnsiTheme="minorHAnsi" w:cstheme="minorHAnsi"/>
          <w:sz w:val="24"/>
          <w:szCs w:val="24"/>
        </w:rPr>
      </w:pPr>
    </w:p>
    <w:p w14:paraId="6B20B25D" w14:textId="0CE705B7" w:rsidR="00B0563D" w:rsidRPr="00B0563D" w:rsidRDefault="00B0563D" w:rsidP="00B0563D">
      <w:pPr>
        <w:spacing w:after="0" w:line="240" w:lineRule="auto"/>
        <w:rPr>
          <w:rFonts w:asciiTheme="minorHAnsi" w:hAnsiTheme="minorHAnsi" w:cstheme="minorHAnsi"/>
          <w:sz w:val="24"/>
          <w:szCs w:val="24"/>
        </w:rPr>
      </w:pPr>
      <w:r w:rsidRPr="00B0563D">
        <w:rPr>
          <w:rFonts w:asciiTheme="minorHAnsi" w:hAnsiTheme="minorHAnsi" w:cstheme="minorHAnsi"/>
          <w:sz w:val="24"/>
          <w:szCs w:val="24"/>
        </w:rPr>
        <w:br w:type="page"/>
      </w:r>
    </w:p>
    <w:p w14:paraId="22591BDF" w14:textId="090BEEFD" w:rsidR="00B0563D" w:rsidRPr="00B0563D" w:rsidRDefault="00B0563D" w:rsidP="00B0563D">
      <w:pPr>
        <w:spacing w:after="0" w:line="240" w:lineRule="auto"/>
        <w:rPr>
          <w:rFonts w:asciiTheme="minorHAnsi" w:hAnsiTheme="minorHAnsi" w:cstheme="minorHAnsi"/>
          <w:b/>
          <w:bCs/>
          <w:color w:val="0000FF"/>
          <w:sz w:val="24"/>
          <w:szCs w:val="24"/>
        </w:rPr>
      </w:pPr>
      <w:r w:rsidRPr="00B0563D">
        <w:rPr>
          <w:rFonts w:asciiTheme="minorHAnsi" w:hAnsiTheme="minorHAnsi" w:cstheme="minorHAnsi"/>
          <w:b/>
          <w:bCs/>
          <w:noProof/>
          <w:color w:val="0000FF"/>
          <w:sz w:val="24"/>
          <w:szCs w:val="24"/>
        </w:rPr>
        <w:drawing>
          <wp:inline distT="0" distB="0" distL="0" distR="0" wp14:anchorId="5A55A2F3" wp14:editId="1B8CF126">
            <wp:extent cx="1415415" cy="80581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5415" cy="805815"/>
                    </a:xfrm>
                    <a:prstGeom prst="rect">
                      <a:avLst/>
                    </a:prstGeom>
                    <a:noFill/>
                    <a:ln>
                      <a:noFill/>
                    </a:ln>
                  </pic:spPr>
                </pic:pic>
              </a:graphicData>
            </a:graphic>
          </wp:inline>
        </w:drawing>
      </w:r>
      <w:r w:rsidRPr="00B0563D">
        <w:rPr>
          <w:rFonts w:asciiTheme="minorHAnsi" w:hAnsiTheme="minorHAnsi" w:cstheme="minorHAnsi"/>
          <w:b/>
          <w:bCs/>
          <w:color w:val="000066"/>
          <w:sz w:val="24"/>
          <w:szCs w:val="24"/>
        </w:rPr>
        <w:t>Svaz knihovníků a informačních pracovníků České republiky</w:t>
      </w:r>
      <w:r w:rsidRPr="00B0563D">
        <w:rPr>
          <w:rFonts w:asciiTheme="minorHAnsi" w:hAnsiTheme="minorHAnsi" w:cstheme="minorHAnsi"/>
          <w:color w:val="0000FF"/>
          <w:sz w:val="24"/>
          <w:szCs w:val="24"/>
        </w:rPr>
        <w:t xml:space="preserve"> </w:t>
      </w:r>
      <w:r w:rsidRPr="00B0563D">
        <w:rPr>
          <w:rFonts w:asciiTheme="minorHAnsi" w:hAnsiTheme="minorHAnsi" w:cstheme="minorHAnsi"/>
          <w:b/>
          <w:bCs/>
          <w:color w:val="0000FF"/>
          <w:sz w:val="24"/>
          <w:szCs w:val="24"/>
        </w:rPr>
        <w:t xml:space="preserve"> </w:t>
      </w:r>
    </w:p>
    <w:p w14:paraId="4F8EFA73" w14:textId="77777777" w:rsidR="00B0563D" w:rsidRPr="00B0563D" w:rsidRDefault="00B0563D" w:rsidP="00B0563D">
      <w:pPr>
        <w:spacing w:after="0" w:line="240" w:lineRule="auto"/>
        <w:rPr>
          <w:rFonts w:asciiTheme="minorHAnsi" w:hAnsiTheme="minorHAnsi" w:cstheme="minorHAnsi"/>
          <w:b/>
          <w:bCs/>
          <w:color w:val="0000FF"/>
          <w:sz w:val="24"/>
          <w:szCs w:val="24"/>
        </w:rPr>
      </w:pPr>
    </w:p>
    <w:p w14:paraId="3B2AEFB6" w14:textId="77777777" w:rsidR="00B0563D" w:rsidRPr="00B0563D" w:rsidRDefault="00B0563D" w:rsidP="00B0563D">
      <w:pPr>
        <w:pBdr>
          <w:top w:val="single" w:sz="4" w:space="1" w:color="auto"/>
          <w:left w:val="single" w:sz="4" w:space="4" w:color="auto"/>
          <w:bottom w:val="single" w:sz="4" w:space="1" w:color="auto"/>
          <w:right w:val="single" w:sz="4" w:space="4" w:color="auto"/>
        </w:pBdr>
        <w:shd w:val="clear" w:color="auto" w:fill="CCCCCC"/>
        <w:spacing w:after="0" w:line="240" w:lineRule="auto"/>
        <w:jc w:val="center"/>
        <w:rPr>
          <w:rFonts w:asciiTheme="minorHAnsi" w:hAnsiTheme="minorHAnsi" w:cstheme="minorHAnsi"/>
          <w:b/>
          <w:bCs/>
          <w:sz w:val="24"/>
          <w:szCs w:val="24"/>
        </w:rPr>
      </w:pPr>
      <w:r w:rsidRPr="00B0563D">
        <w:rPr>
          <w:rFonts w:asciiTheme="minorHAnsi" w:hAnsiTheme="minorHAnsi" w:cstheme="minorHAnsi"/>
          <w:b/>
          <w:bCs/>
          <w:sz w:val="24"/>
          <w:szCs w:val="24"/>
        </w:rPr>
        <w:t xml:space="preserve">   Kandidáti regionálního / výkonného výboru SKIP</w:t>
      </w:r>
    </w:p>
    <w:p w14:paraId="793ADC1A" w14:textId="77777777" w:rsidR="00B0563D" w:rsidRPr="00B0563D" w:rsidRDefault="00B0563D" w:rsidP="00B0563D">
      <w:pPr>
        <w:spacing w:after="0" w:line="240" w:lineRule="auto"/>
        <w:rPr>
          <w:rFonts w:asciiTheme="minorHAnsi" w:hAnsiTheme="minorHAnsi" w:cstheme="minorHAnsi"/>
          <w:b/>
          <w:sz w:val="24"/>
          <w:szCs w:val="24"/>
        </w:rPr>
      </w:pPr>
    </w:p>
    <w:p w14:paraId="621ABA1E" w14:textId="77777777" w:rsidR="00B0563D" w:rsidRPr="00B0563D" w:rsidRDefault="00B0563D" w:rsidP="00B0563D">
      <w:pPr>
        <w:spacing w:after="0" w:line="240" w:lineRule="auto"/>
        <w:rPr>
          <w:rFonts w:asciiTheme="minorHAnsi" w:hAnsiTheme="minorHAnsi" w:cstheme="minorHAnsi"/>
          <w:sz w:val="24"/>
          <w:szCs w:val="24"/>
        </w:rPr>
      </w:pPr>
    </w:p>
    <w:p w14:paraId="366307A9" w14:textId="77777777" w:rsidR="00B0563D" w:rsidRPr="00B0563D" w:rsidRDefault="00B0563D" w:rsidP="00B0563D">
      <w:pPr>
        <w:spacing w:after="0" w:line="240" w:lineRule="auto"/>
        <w:outlineLvl w:val="0"/>
        <w:rPr>
          <w:rFonts w:asciiTheme="minorHAnsi" w:hAnsiTheme="minorHAnsi" w:cstheme="minorHAnsi"/>
          <w:b/>
          <w:sz w:val="24"/>
          <w:szCs w:val="24"/>
        </w:rPr>
      </w:pPr>
      <w:r w:rsidRPr="00B0563D">
        <w:rPr>
          <w:rFonts w:asciiTheme="minorHAnsi" w:hAnsiTheme="minorHAnsi" w:cstheme="minorHAnsi"/>
          <w:b/>
          <w:sz w:val="24"/>
          <w:szCs w:val="24"/>
        </w:rPr>
        <w:t>Jméno, příjmení</w:t>
      </w:r>
    </w:p>
    <w:p w14:paraId="1029B46A" w14:textId="77777777" w:rsidR="00B0563D" w:rsidRPr="00B0563D" w:rsidRDefault="00B0563D" w:rsidP="00B0563D">
      <w:pPr>
        <w:spacing w:after="0" w:line="240" w:lineRule="auto"/>
        <w:ind w:left="1800" w:hanging="1800"/>
        <w:jc w:val="both"/>
        <w:rPr>
          <w:rFonts w:asciiTheme="minorHAnsi" w:hAnsiTheme="minorHAnsi" w:cstheme="minorHAnsi"/>
          <w:sz w:val="24"/>
          <w:szCs w:val="24"/>
        </w:rPr>
      </w:pPr>
      <w:r w:rsidRPr="00B0563D">
        <w:rPr>
          <w:rFonts w:asciiTheme="minorHAnsi" w:hAnsiTheme="minorHAnsi" w:cstheme="minorHAnsi"/>
          <w:i/>
          <w:sz w:val="24"/>
          <w:szCs w:val="24"/>
        </w:rPr>
        <w:t xml:space="preserve">narozena v r.:  </w:t>
      </w:r>
    </w:p>
    <w:p w14:paraId="2AFB0E11" w14:textId="77777777" w:rsidR="00B0563D" w:rsidRPr="00B0563D" w:rsidRDefault="00B0563D" w:rsidP="00B0563D">
      <w:pPr>
        <w:spacing w:after="0" w:line="240" w:lineRule="auto"/>
        <w:ind w:left="1800" w:hanging="1800"/>
        <w:jc w:val="both"/>
        <w:rPr>
          <w:rFonts w:asciiTheme="minorHAnsi" w:hAnsiTheme="minorHAnsi" w:cstheme="minorHAnsi"/>
          <w:sz w:val="24"/>
          <w:szCs w:val="24"/>
        </w:rPr>
      </w:pPr>
      <w:r w:rsidRPr="00B0563D">
        <w:rPr>
          <w:rFonts w:asciiTheme="minorHAnsi" w:hAnsiTheme="minorHAnsi" w:cstheme="minorHAnsi"/>
          <w:i/>
          <w:sz w:val="24"/>
          <w:szCs w:val="24"/>
        </w:rPr>
        <w:t>člen SKIP</w:t>
      </w:r>
      <w:r w:rsidRPr="00B0563D">
        <w:rPr>
          <w:rFonts w:asciiTheme="minorHAnsi" w:hAnsiTheme="minorHAnsi" w:cstheme="minorHAnsi"/>
          <w:sz w:val="24"/>
          <w:szCs w:val="24"/>
        </w:rPr>
        <w:t xml:space="preserve"> </w:t>
      </w:r>
      <w:r w:rsidRPr="00B0563D">
        <w:rPr>
          <w:rFonts w:asciiTheme="minorHAnsi" w:hAnsiTheme="minorHAnsi" w:cstheme="minorHAnsi"/>
          <w:i/>
          <w:sz w:val="24"/>
          <w:szCs w:val="24"/>
        </w:rPr>
        <w:t>od r.</w:t>
      </w:r>
      <w:r w:rsidRPr="00B0563D">
        <w:rPr>
          <w:rFonts w:asciiTheme="minorHAnsi" w:hAnsiTheme="minorHAnsi" w:cstheme="minorHAnsi"/>
          <w:sz w:val="24"/>
          <w:szCs w:val="24"/>
        </w:rPr>
        <w:t xml:space="preserve">:  </w:t>
      </w:r>
    </w:p>
    <w:p w14:paraId="7C57678E" w14:textId="77777777" w:rsidR="00B0563D" w:rsidRPr="00B0563D" w:rsidRDefault="00B0563D" w:rsidP="00B0563D">
      <w:pPr>
        <w:spacing w:after="0" w:line="240" w:lineRule="auto"/>
        <w:ind w:left="1800" w:hanging="1800"/>
        <w:jc w:val="both"/>
        <w:rPr>
          <w:rFonts w:asciiTheme="minorHAnsi" w:hAnsiTheme="minorHAnsi" w:cstheme="minorHAnsi"/>
          <w:sz w:val="24"/>
          <w:szCs w:val="24"/>
        </w:rPr>
      </w:pPr>
      <w:r w:rsidRPr="00B0563D">
        <w:rPr>
          <w:rFonts w:asciiTheme="minorHAnsi" w:hAnsiTheme="minorHAnsi" w:cstheme="minorHAnsi"/>
          <w:i/>
          <w:sz w:val="24"/>
          <w:szCs w:val="24"/>
        </w:rPr>
        <w:t xml:space="preserve">v oboru pracuje od r.: </w:t>
      </w:r>
    </w:p>
    <w:p w14:paraId="402CBA6E" w14:textId="77777777" w:rsidR="00B0563D" w:rsidRPr="00B0563D" w:rsidRDefault="00B0563D" w:rsidP="00B0563D">
      <w:pPr>
        <w:spacing w:after="0" w:line="240" w:lineRule="auto"/>
        <w:ind w:left="1800" w:hanging="1800"/>
        <w:jc w:val="both"/>
        <w:rPr>
          <w:rFonts w:asciiTheme="minorHAnsi" w:hAnsiTheme="minorHAnsi" w:cstheme="minorHAnsi"/>
          <w:sz w:val="24"/>
          <w:szCs w:val="24"/>
        </w:rPr>
      </w:pPr>
      <w:r w:rsidRPr="00B0563D">
        <w:rPr>
          <w:rFonts w:asciiTheme="minorHAnsi" w:hAnsiTheme="minorHAnsi" w:cstheme="minorHAnsi"/>
          <w:i/>
          <w:sz w:val="24"/>
          <w:szCs w:val="24"/>
        </w:rPr>
        <w:t>současná funkce v zaměstnání:</w:t>
      </w:r>
      <w:r w:rsidRPr="00B0563D">
        <w:rPr>
          <w:rFonts w:asciiTheme="minorHAnsi" w:hAnsiTheme="minorHAnsi" w:cstheme="minorHAnsi"/>
          <w:sz w:val="24"/>
          <w:szCs w:val="24"/>
        </w:rPr>
        <w:t xml:space="preserve"> </w:t>
      </w:r>
    </w:p>
    <w:p w14:paraId="0EF8F3F1" w14:textId="77777777" w:rsidR="00B0563D" w:rsidRPr="00B0563D" w:rsidRDefault="00B0563D" w:rsidP="00B0563D">
      <w:pPr>
        <w:spacing w:after="0" w:line="240" w:lineRule="auto"/>
        <w:ind w:left="360" w:hanging="360"/>
        <w:jc w:val="both"/>
        <w:rPr>
          <w:rFonts w:asciiTheme="minorHAnsi" w:hAnsiTheme="minorHAnsi" w:cstheme="minorHAnsi"/>
          <w:sz w:val="24"/>
          <w:szCs w:val="24"/>
        </w:rPr>
      </w:pPr>
      <w:r w:rsidRPr="00B0563D">
        <w:rPr>
          <w:rFonts w:asciiTheme="minorHAnsi" w:hAnsiTheme="minorHAnsi" w:cstheme="minorHAnsi"/>
          <w:i/>
          <w:sz w:val="24"/>
          <w:szCs w:val="24"/>
        </w:rPr>
        <w:t xml:space="preserve">hlavní specializace, odborné zájmy: </w:t>
      </w:r>
    </w:p>
    <w:p w14:paraId="7FB32031" w14:textId="77777777" w:rsidR="00B0563D" w:rsidRPr="00B0563D" w:rsidRDefault="00B0563D" w:rsidP="00B0563D">
      <w:pPr>
        <w:pBdr>
          <w:bottom w:val="single" w:sz="4" w:space="1" w:color="auto"/>
        </w:pBdr>
        <w:spacing w:after="0" w:line="240" w:lineRule="auto"/>
        <w:ind w:left="360" w:hanging="360"/>
        <w:jc w:val="both"/>
        <w:rPr>
          <w:rFonts w:asciiTheme="minorHAnsi" w:hAnsiTheme="minorHAnsi" w:cstheme="minorHAnsi"/>
          <w:sz w:val="24"/>
          <w:szCs w:val="24"/>
        </w:rPr>
      </w:pPr>
      <w:r w:rsidRPr="00B0563D">
        <w:rPr>
          <w:rFonts w:asciiTheme="minorHAnsi" w:hAnsiTheme="minorHAnsi" w:cstheme="minorHAnsi"/>
          <w:i/>
          <w:sz w:val="24"/>
          <w:szCs w:val="24"/>
        </w:rPr>
        <w:t>dosavadní funkce ve SKIP:</w:t>
      </w:r>
      <w:r w:rsidRPr="00B0563D">
        <w:rPr>
          <w:rFonts w:asciiTheme="minorHAnsi" w:hAnsiTheme="minorHAnsi" w:cstheme="minorHAnsi"/>
          <w:sz w:val="24"/>
          <w:szCs w:val="24"/>
        </w:rPr>
        <w:t xml:space="preserve"> </w:t>
      </w:r>
    </w:p>
    <w:p w14:paraId="15E6E81F" w14:textId="77777777" w:rsidR="00B0563D" w:rsidRPr="00B0563D" w:rsidRDefault="00B0563D" w:rsidP="00B0563D">
      <w:pPr>
        <w:pBdr>
          <w:bottom w:val="single" w:sz="4" w:space="1" w:color="auto"/>
        </w:pBdr>
        <w:spacing w:after="0" w:line="240" w:lineRule="auto"/>
        <w:jc w:val="both"/>
        <w:rPr>
          <w:rFonts w:asciiTheme="minorHAnsi" w:hAnsiTheme="minorHAnsi" w:cstheme="minorHAnsi"/>
          <w:sz w:val="24"/>
          <w:szCs w:val="24"/>
        </w:rPr>
      </w:pPr>
    </w:p>
    <w:p w14:paraId="5663AB87" w14:textId="77777777" w:rsidR="00B0563D" w:rsidRPr="00B0563D" w:rsidRDefault="00B0563D" w:rsidP="00B0563D">
      <w:pPr>
        <w:spacing w:after="0" w:line="240" w:lineRule="auto"/>
        <w:rPr>
          <w:rFonts w:asciiTheme="minorHAnsi" w:hAnsiTheme="minorHAnsi" w:cstheme="minorHAnsi"/>
          <w:sz w:val="24"/>
          <w:szCs w:val="24"/>
        </w:rPr>
      </w:pPr>
    </w:p>
    <w:p w14:paraId="48B831B5" w14:textId="77777777" w:rsidR="00B0563D" w:rsidRPr="00B0563D" w:rsidRDefault="00B0563D" w:rsidP="00B0563D">
      <w:pPr>
        <w:pBdr>
          <w:bottom w:val="single" w:sz="6" w:space="1" w:color="auto"/>
        </w:pBdr>
        <w:spacing w:after="0" w:line="240" w:lineRule="auto"/>
        <w:rPr>
          <w:rFonts w:asciiTheme="minorHAnsi" w:hAnsiTheme="minorHAnsi" w:cstheme="minorHAnsi"/>
          <w:sz w:val="24"/>
          <w:szCs w:val="24"/>
        </w:rPr>
      </w:pPr>
    </w:p>
    <w:p w14:paraId="5D57DA86" w14:textId="77777777" w:rsidR="00B0563D" w:rsidRPr="00B0563D" w:rsidRDefault="00B0563D" w:rsidP="00B0563D">
      <w:pPr>
        <w:spacing w:after="0" w:line="240" w:lineRule="auto"/>
        <w:rPr>
          <w:rFonts w:asciiTheme="minorHAnsi" w:hAnsiTheme="minorHAnsi" w:cstheme="minorHAnsi"/>
          <w:sz w:val="24"/>
          <w:szCs w:val="24"/>
        </w:rPr>
      </w:pPr>
    </w:p>
    <w:p w14:paraId="0E67247E" w14:textId="77777777" w:rsidR="00B0563D" w:rsidRPr="00B0563D" w:rsidRDefault="00B0563D" w:rsidP="00B0563D">
      <w:pPr>
        <w:pBdr>
          <w:bottom w:val="single" w:sz="6" w:space="1" w:color="auto"/>
        </w:pBdr>
        <w:spacing w:after="0" w:line="240" w:lineRule="auto"/>
        <w:ind w:left="360" w:hanging="360"/>
        <w:jc w:val="both"/>
        <w:rPr>
          <w:rFonts w:asciiTheme="minorHAnsi" w:hAnsiTheme="minorHAnsi" w:cstheme="minorHAnsi"/>
          <w:sz w:val="24"/>
          <w:szCs w:val="24"/>
        </w:rPr>
      </w:pPr>
    </w:p>
    <w:p w14:paraId="25EFB923" w14:textId="77777777" w:rsidR="00B0563D" w:rsidRPr="00B0563D" w:rsidRDefault="00B0563D" w:rsidP="00B0563D">
      <w:pPr>
        <w:spacing w:after="0" w:line="240" w:lineRule="auto"/>
        <w:rPr>
          <w:rFonts w:asciiTheme="minorHAnsi" w:hAnsiTheme="minorHAnsi" w:cstheme="minorHAnsi"/>
          <w:sz w:val="24"/>
          <w:szCs w:val="24"/>
        </w:rPr>
      </w:pPr>
    </w:p>
    <w:p w14:paraId="789E3280" w14:textId="77777777" w:rsidR="00B0563D" w:rsidRPr="00B0563D" w:rsidRDefault="00B0563D" w:rsidP="00B0563D">
      <w:pPr>
        <w:pBdr>
          <w:bottom w:val="single" w:sz="6" w:space="1" w:color="auto"/>
        </w:pBdr>
        <w:spacing w:after="0" w:line="240" w:lineRule="auto"/>
        <w:ind w:left="360" w:hanging="360"/>
        <w:jc w:val="both"/>
        <w:rPr>
          <w:rFonts w:asciiTheme="minorHAnsi" w:hAnsiTheme="minorHAnsi" w:cstheme="minorHAnsi"/>
          <w:sz w:val="24"/>
          <w:szCs w:val="24"/>
        </w:rPr>
      </w:pPr>
    </w:p>
    <w:p w14:paraId="680460F1" w14:textId="77777777" w:rsidR="00B0563D" w:rsidRPr="00B0563D" w:rsidRDefault="00B0563D" w:rsidP="00B0563D">
      <w:pPr>
        <w:spacing w:after="0" w:line="240" w:lineRule="auto"/>
        <w:rPr>
          <w:rFonts w:asciiTheme="minorHAnsi" w:hAnsiTheme="minorHAnsi" w:cstheme="minorHAnsi"/>
          <w:sz w:val="24"/>
          <w:szCs w:val="24"/>
        </w:rPr>
      </w:pPr>
    </w:p>
    <w:p w14:paraId="0B07F4EA" w14:textId="77777777" w:rsidR="00B0563D" w:rsidRPr="00B0563D" w:rsidRDefault="00B0563D" w:rsidP="00B0563D">
      <w:pPr>
        <w:pBdr>
          <w:bottom w:val="single" w:sz="6" w:space="1" w:color="auto"/>
        </w:pBdr>
        <w:spacing w:after="0" w:line="240" w:lineRule="auto"/>
        <w:rPr>
          <w:rFonts w:asciiTheme="minorHAnsi" w:hAnsiTheme="minorHAnsi" w:cstheme="minorHAnsi"/>
          <w:sz w:val="24"/>
          <w:szCs w:val="24"/>
        </w:rPr>
      </w:pPr>
    </w:p>
    <w:p w14:paraId="4B4B760C" w14:textId="77777777" w:rsidR="00B0563D" w:rsidRPr="00B0563D" w:rsidRDefault="00B0563D" w:rsidP="00B0563D">
      <w:pPr>
        <w:spacing w:after="0" w:line="240" w:lineRule="auto"/>
        <w:rPr>
          <w:rFonts w:asciiTheme="minorHAnsi" w:hAnsiTheme="minorHAnsi" w:cstheme="minorHAnsi"/>
          <w:sz w:val="24"/>
          <w:szCs w:val="24"/>
        </w:rPr>
      </w:pPr>
    </w:p>
    <w:p w14:paraId="28FC7750" w14:textId="77777777" w:rsidR="00B0563D" w:rsidRPr="00B0563D" w:rsidRDefault="00B0563D" w:rsidP="00B0563D">
      <w:pPr>
        <w:pBdr>
          <w:bottom w:val="single" w:sz="6" w:space="1" w:color="auto"/>
        </w:pBdr>
        <w:spacing w:after="0" w:line="240" w:lineRule="auto"/>
        <w:ind w:left="360" w:hanging="360"/>
        <w:jc w:val="both"/>
        <w:rPr>
          <w:rFonts w:asciiTheme="minorHAnsi" w:hAnsiTheme="minorHAnsi" w:cstheme="minorHAnsi"/>
          <w:sz w:val="24"/>
          <w:szCs w:val="24"/>
        </w:rPr>
      </w:pPr>
    </w:p>
    <w:p w14:paraId="787A0071" w14:textId="77777777" w:rsidR="00B0563D" w:rsidRPr="00B0563D" w:rsidRDefault="00B0563D" w:rsidP="00B0563D">
      <w:pPr>
        <w:spacing w:after="0" w:line="240" w:lineRule="auto"/>
        <w:rPr>
          <w:rFonts w:asciiTheme="minorHAnsi" w:hAnsiTheme="minorHAnsi" w:cstheme="minorHAnsi"/>
          <w:sz w:val="24"/>
          <w:szCs w:val="24"/>
        </w:rPr>
      </w:pPr>
    </w:p>
    <w:p w14:paraId="7B6FDAB8" w14:textId="77777777" w:rsidR="00B0563D" w:rsidRPr="00B0563D" w:rsidRDefault="00B0563D" w:rsidP="00B0563D">
      <w:pPr>
        <w:pBdr>
          <w:bottom w:val="single" w:sz="6" w:space="1" w:color="auto"/>
        </w:pBdr>
        <w:spacing w:after="0" w:line="240" w:lineRule="auto"/>
        <w:ind w:left="360" w:hanging="360"/>
        <w:jc w:val="both"/>
        <w:rPr>
          <w:rFonts w:asciiTheme="minorHAnsi" w:hAnsiTheme="minorHAnsi" w:cstheme="minorHAnsi"/>
          <w:sz w:val="24"/>
          <w:szCs w:val="24"/>
        </w:rPr>
      </w:pPr>
    </w:p>
    <w:p w14:paraId="0D26C5CC" w14:textId="77777777" w:rsidR="00B0563D" w:rsidRPr="00B0563D" w:rsidRDefault="00B0563D" w:rsidP="00B0563D">
      <w:pPr>
        <w:spacing w:after="0" w:line="240" w:lineRule="auto"/>
        <w:jc w:val="both"/>
        <w:rPr>
          <w:rFonts w:asciiTheme="minorHAnsi" w:hAnsiTheme="minorHAnsi" w:cstheme="minorHAnsi"/>
          <w:b/>
          <w:sz w:val="24"/>
          <w:szCs w:val="24"/>
        </w:rPr>
      </w:pPr>
    </w:p>
    <w:p w14:paraId="237EEDD1" w14:textId="77777777" w:rsidR="00B0563D" w:rsidRPr="00B0563D" w:rsidRDefault="00B0563D" w:rsidP="00B0563D">
      <w:pPr>
        <w:spacing w:after="0" w:line="240" w:lineRule="auto"/>
        <w:jc w:val="both"/>
        <w:rPr>
          <w:rFonts w:asciiTheme="minorHAnsi" w:hAnsiTheme="minorHAnsi" w:cstheme="minorHAnsi"/>
          <w:b/>
          <w:sz w:val="24"/>
          <w:szCs w:val="24"/>
        </w:rPr>
      </w:pPr>
    </w:p>
    <w:p w14:paraId="57762212" w14:textId="77777777" w:rsidR="00B0563D" w:rsidRPr="00B0563D" w:rsidRDefault="00B0563D" w:rsidP="00B0563D">
      <w:pPr>
        <w:spacing w:after="0" w:line="240" w:lineRule="auto"/>
        <w:rPr>
          <w:rFonts w:asciiTheme="minorHAnsi" w:hAnsiTheme="minorHAnsi" w:cstheme="minorHAnsi"/>
          <w:sz w:val="24"/>
          <w:szCs w:val="24"/>
        </w:rPr>
      </w:pPr>
    </w:p>
    <w:p w14:paraId="6A0600C0" w14:textId="77777777" w:rsidR="00B0563D" w:rsidRPr="00B0563D" w:rsidRDefault="00B0563D" w:rsidP="00B0563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inorHAnsi" w:hAnsiTheme="minorHAnsi" w:cstheme="minorHAnsi"/>
          <w:b/>
          <w:sz w:val="24"/>
          <w:szCs w:val="24"/>
        </w:rPr>
      </w:pPr>
      <w:r w:rsidRPr="00B0563D">
        <w:rPr>
          <w:rFonts w:asciiTheme="minorHAnsi" w:hAnsiTheme="minorHAnsi" w:cstheme="minorHAnsi"/>
          <w:b/>
          <w:sz w:val="24"/>
          <w:szCs w:val="24"/>
        </w:rPr>
        <w:t>Kandidáti dozorčí komise SKIP</w:t>
      </w:r>
    </w:p>
    <w:p w14:paraId="0357BB64" w14:textId="77777777" w:rsidR="00B0563D" w:rsidRPr="00B0563D" w:rsidRDefault="00B0563D" w:rsidP="00B0563D">
      <w:pPr>
        <w:spacing w:after="0" w:line="240" w:lineRule="auto"/>
        <w:rPr>
          <w:rFonts w:asciiTheme="minorHAnsi" w:hAnsiTheme="minorHAnsi" w:cstheme="minorHAnsi"/>
          <w:b/>
          <w:sz w:val="24"/>
          <w:szCs w:val="24"/>
        </w:rPr>
      </w:pPr>
    </w:p>
    <w:p w14:paraId="57BCA58C" w14:textId="77777777" w:rsidR="00B0563D" w:rsidRPr="00B0563D" w:rsidRDefault="00B0563D" w:rsidP="00B0563D">
      <w:pPr>
        <w:spacing w:after="0" w:line="240" w:lineRule="auto"/>
        <w:rPr>
          <w:rFonts w:asciiTheme="minorHAnsi" w:hAnsiTheme="minorHAnsi" w:cstheme="minorHAnsi"/>
          <w:sz w:val="24"/>
          <w:szCs w:val="24"/>
        </w:rPr>
      </w:pPr>
    </w:p>
    <w:p w14:paraId="7B27CADD" w14:textId="77777777" w:rsidR="00B0563D" w:rsidRPr="00B0563D" w:rsidRDefault="00B0563D" w:rsidP="00B0563D">
      <w:pPr>
        <w:spacing w:after="0" w:line="240" w:lineRule="auto"/>
        <w:outlineLvl w:val="0"/>
        <w:rPr>
          <w:rFonts w:asciiTheme="minorHAnsi" w:hAnsiTheme="minorHAnsi" w:cstheme="minorHAnsi"/>
          <w:b/>
          <w:sz w:val="24"/>
          <w:szCs w:val="24"/>
        </w:rPr>
      </w:pPr>
      <w:r w:rsidRPr="00B0563D">
        <w:rPr>
          <w:rFonts w:asciiTheme="minorHAnsi" w:hAnsiTheme="minorHAnsi" w:cstheme="minorHAnsi"/>
          <w:b/>
          <w:sz w:val="24"/>
          <w:szCs w:val="24"/>
        </w:rPr>
        <w:t>Jméno, příjmení</w:t>
      </w:r>
    </w:p>
    <w:p w14:paraId="409E8CC7" w14:textId="77777777" w:rsidR="00B0563D" w:rsidRPr="00B0563D" w:rsidRDefault="00B0563D" w:rsidP="00B0563D">
      <w:pPr>
        <w:spacing w:after="0" w:line="240" w:lineRule="auto"/>
        <w:ind w:left="1800" w:hanging="1800"/>
        <w:jc w:val="both"/>
        <w:rPr>
          <w:rFonts w:asciiTheme="minorHAnsi" w:hAnsiTheme="minorHAnsi" w:cstheme="minorHAnsi"/>
          <w:sz w:val="24"/>
          <w:szCs w:val="24"/>
        </w:rPr>
      </w:pPr>
      <w:r w:rsidRPr="00B0563D">
        <w:rPr>
          <w:rFonts w:asciiTheme="minorHAnsi" w:hAnsiTheme="minorHAnsi" w:cstheme="minorHAnsi"/>
          <w:i/>
          <w:sz w:val="24"/>
          <w:szCs w:val="24"/>
        </w:rPr>
        <w:t xml:space="preserve">narozena v r.:  </w:t>
      </w:r>
    </w:p>
    <w:p w14:paraId="1D8B77F3" w14:textId="77777777" w:rsidR="00B0563D" w:rsidRPr="00B0563D" w:rsidRDefault="00B0563D" w:rsidP="00B0563D">
      <w:pPr>
        <w:spacing w:after="0" w:line="240" w:lineRule="auto"/>
        <w:ind w:left="1800" w:hanging="1800"/>
        <w:jc w:val="both"/>
        <w:rPr>
          <w:rFonts w:asciiTheme="minorHAnsi" w:hAnsiTheme="minorHAnsi" w:cstheme="minorHAnsi"/>
          <w:sz w:val="24"/>
          <w:szCs w:val="24"/>
        </w:rPr>
      </w:pPr>
      <w:r w:rsidRPr="00B0563D">
        <w:rPr>
          <w:rFonts w:asciiTheme="minorHAnsi" w:hAnsiTheme="minorHAnsi" w:cstheme="minorHAnsi"/>
          <w:i/>
          <w:sz w:val="24"/>
          <w:szCs w:val="24"/>
        </w:rPr>
        <w:t>člen SKIP</w:t>
      </w:r>
      <w:r w:rsidRPr="00B0563D">
        <w:rPr>
          <w:rFonts w:asciiTheme="minorHAnsi" w:hAnsiTheme="minorHAnsi" w:cstheme="minorHAnsi"/>
          <w:sz w:val="24"/>
          <w:szCs w:val="24"/>
        </w:rPr>
        <w:t xml:space="preserve"> </w:t>
      </w:r>
      <w:r w:rsidRPr="00B0563D">
        <w:rPr>
          <w:rFonts w:asciiTheme="minorHAnsi" w:hAnsiTheme="minorHAnsi" w:cstheme="minorHAnsi"/>
          <w:i/>
          <w:sz w:val="24"/>
          <w:szCs w:val="24"/>
        </w:rPr>
        <w:t>od r.</w:t>
      </w:r>
      <w:r w:rsidRPr="00B0563D">
        <w:rPr>
          <w:rFonts w:asciiTheme="minorHAnsi" w:hAnsiTheme="minorHAnsi" w:cstheme="minorHAnsi"/>
          <w:sz w:val="24"/>
          <w:szCs w:val="24"/>
        </w:rPr>
        <w:t xml:space="preserve">:  </w:t>
      </w:r>
    </w:p>
    <w:p w14:paraId="0A856DF6" w14:textId="77777777" w:rsidR="00B0563D" w:rsidRPr="00B0563D" w:rsidRDefault="00B0563D" w:rsidP="00B0563D">
      <w:pPr>
        <w:spacing w:after="0" w:line="240" w:lineRule="auto"/>
        <w:ind w:left="1800" w:hanging="1800"/>
        <w:jc w:val="both"/>
        <w:rPr>
          <w:rFonts w:asciiTheme="minorHAnsi" w:hAnsiTheme="minorHAnsi" w:cstheme="minorHAnsi"/>
          <w:sz w:val="24"/>
          <w:szCs w:val="24"/>
        </w:rPr>
      </w:pPr>
      <w:r w:rsidRPr="00B0563D">
        <w:rPr>
          <w:rFonts w:asciiTheme="minorHAnsi" w:hAnsiTheme="minorHAnsi" w:cstheme="minorHAnsi"/>
          <w:i/>
          <w:sz w:val="24"/>
          <w:szCs w:val="24"/>
        </w:rPr>
        <w:t xml:space="preserve">v oboru pracuje od r.: </w:t>
      </w:r>
    </w:p>
    <w:p w14:paraId="3BD83130" w14:textId="77777777" w:rsidR="00B0563D" w:rsidRPr="00B0563D" w:rsidRDefault="00B0563D" w:rsidP="00B0563D">
      <w:pPr>
        <w:spacing w:after="0" w:line="240" w:lineRule="auto"/>
        <w:ind w:left="1800" w:hanging="1800"/>
        <w:jc w:val="both"/>
        <w:rPr>
          <w:rFonts w:asciiTheme="minorHAnsi" w:hAnsiTheme="minorHAnsi" w:cstheme="minorHAnsi"/>
          <w:sz w:val="24"/>
          <w:szCs w:val="24"/>
        </w:rPr>
      </w:pPr>
      <w:r w:rsidRPr="00B0563D">
        <w:rPr>
          <w:rFonts w:asciiTheme="minorHAnsi" w:hAnsiTheme="minorHAnsi" w:cstheme="minorHAnsi"/>
          <w:i/>
          <w:sz w:val="24"/>
          <w:szCs w:val="24"/>
        </w:rPr>
        <w:t>současná funkce v zaměstnání:</w:t>
      </w:r>
      <w:r w:rsidRPr="00B0563D">
        <w:rPr>
          <w:rFonts w:asciiTheme="minorHAnsi" w:hAnsiTheme="minorHAnsi" w:cstheme="minorHAnsi"/>
          <w:sz w:val="24"/>
          <w:szCs w:val="24"/>
        </w:rPr>
        <w:t xml:space="preserve"> </w:t>
      </w:r>
    </w:p>
    <w:p w14:paraId="6FE3C877" w14:textId="77777777" w:rsidR="00B0563D" w:rsidRPr="00B0563D" w:rsidRDefault="00B0563D" w:rsidP="00B0563D">
      <w:pPr>
        <w:spacing w:after="0" w:line="240" w:lineRule="auto"/>
        <w:ind w:left="360" w:hanging="360"/>
        <w:jc w:val="both"/>
        <w:rPr>
          <w:rFonts w:asciiTheme="minorHAnsi" w:hAnsiTheme="minorHAnsi" w:cstheme="minorHAnsi"/>
          <w:sz w:val="24"/>
          <w:szCs w:val="24"/>
        </w:rPr>
      </w:pPr>
      <w:r w:rsidRPr="00B0563D">
        <w:rPr>
          <w:rFonts w:asciiTheme="minorHAnsi" w:hAnsiTheme="minorHAnsi" w:cstheme="minorHAnsi"/>
          <w:i/>
          <w:sz w:val="24"/>
          <w:szCs w:val="24"/>
        </w:rPr>
        <w:t xml:space="preserve">hlavní specializace, odborné zájmy: </w:t>
      </w:r>
    </w:p>
    <w:p w14:paraId="108E68C1" w14:textId="77777777" w:rsidR="00B0563D" w:rsidRPr="00B0563D" w:rsidRDefault="00B0563D" w:rsidP="00B0563D">
      <w:pPr>
        <w:pBdr>
          <w:bottom w:val="single" w:sz="4" w:space="1" w:color="auto"/>
        </w:pBdr>
        <w:spacing w:after="0" w:line="240" w:lineRule="auto"/>
        <w:ind w:left="360" w:hanging="360"/>
        <w:jc w:val="both"/>
        <w:rPr>
          <w:rFonts w:asciiTheme="minorHAnsi" w:hAnsiTheme="minorHAnsi" w:cstheme="minorHAnsi"/>
          <w:sz w:val="24"/>
          <w:szCs w:val="24"/>
        </w:rPr>
      </w:pPr>
      <w:r w:rsidRPr="00B0563D">
        <w:rPr>
          <w:rFonts w:asciiTheme="minorHAnsi" w:hAnsiTheme="minorHAnsi" w:cstheme="minorHAnsi"/>
          <w:i/>
          <w:sz w:val="24"/>
          <w:szCs w:val="24"/>
        </w:rPr>
        <w:t>dosavadní funkce ve SKIP:</w:t>
      </w:r>
      <w:r w:rsidRPr="00B0563D">
        <w:rPr>
          <w:rFonts w:asciiTheme="minorHAnsi" w:hAnsiTheme="minorHAnsi" w:cstheme="minorHAnsi"/>
          <w:sz w:val="24"/>
          <w:szCs w:val="24"/>
        </w:rPr>
        <w:t xml:space="preserve"> </w:t>
      </w:r>
    </w:p>
    <w:p w14:paraId="425580C4" w14:textId="77777777" w:rsidR="00B0563D" w:rsidRPr="00B0563D" w:rsidRDefault="00B0563D" w:rsidP="00B0563D">
      <w:pPr>
        <w:spacing w:after="0" w:line="240" w:lineRule="auto"/>
        <w:rPr>
          <w:rFonts w:asciiTheme="minorHAnsi" w:hAnsiTheme="minorHAnsi" w:cstheme="minorHAnsi"/>
          <w:sz w:val="24"/>
          <w:szCs w:val="24"/>
        </w:rPr>
      </w:pPr>
    </w:p>
    <w:p w14:paraId="6539B212" w14:textId="77777777" w:rsidR="00B0563D" w:rsidRPr="00B0563D" w:rsidRDefault="00B0563D" w:rsidP="00B0563D">
      <w:pPr>
        <w:pBdr>
          <w:bottom w:val="single" w:sz="6" w:space="1" w:color="auto"/>
        </w:pBdr>
        <w:spacing w:after="0" w:line="240" w:lineRule="auto"/>
        <w:rPr>
          <w:rFonts w:asciiTheme="minorHAnsi" w:hAnsiTheme="minorHAnsi" w:cstheme="minorHAnsi"/>
          <w:sz w:val="24"/>
          <w:szCs w:val="24"/>
        </w:rPr>
      </w:pPr>
    </w:p>
    <w:p w14:paraId="717158B1" w14:textId="77777777" w:rsidR="00B0563D" w:rsidRPr="00B0563D" w:rsidRDefault="00B0563D" w:rsidP="00B0563D">
      <w:pPr>
        <w:spacing w:after="0" w:line="240" w:lineRule="auto"/>
        <w:rPr>
          <w:rFonts w:asciiTheme="minorHAnsi" w:hAnsiTheme="minorHAnsi" w:cstheme="minorHAnsi"/>
          <w:sz w:val="24"/>
          <w:szCs w:val="24"/>
        </w:rPr>
      </w:pPr>
    </w:p>
    <w:p w14:paraId="24647DAE" w14:textId="77777777" w:rsidR="00B0563D" w:rsidRPr="00B0563D" w:rsidRDefault="00B0563D" w:rsidP="00B0563D">
      <w:pPr>
        <w:pBdr>
          <w:bottom w:val="single" w:sz="6" w:space="1" w:color="auto"/>
        </w:pBdr>
        <w:spacing w:after="0" w:line="240" w:lineRule="auto"/>
        <w:ind w:left="360" w:hanging="360"/>
        <w:jc w:val="both"/>
        <w:rPr>
          <w:rFonts w:asciiTheme="minorHAnsi" w:hAnsiTheme="minorHAnsi" w:cstheme="minorHAnsi"/>
          <w:sz w:val="24"/>
          <w:szCs w:val="24"/>
        </w:rPr>
      </w:pPr>
    </w:p>
    <w:p w14:paraId="7FB9A59B" w14:textId="42E1210E" w:rsidR="007C0B66" w:rsidRPr="00B0563D" w:rsidRDefault="007C0B66" w:rsidP="00B0563D">
      <w:pPr>
        <w:spacing w:after="0" w:line="240" w:lineRule="auto"/>
        <w:rPr>
          <w:rFonts w:asciiTheme="minorHAnsi" w:hAnsiTheme="minorHAnsi" w:cstheme="minorHAnsi"/>
          <w:sz w:val="24"/>
          <w:szCs w:val="24"/>
        </w:rPr>
      </w:pPr>
    </w:p>
    <w:p w14:paraId="4B81D7AC" w14:textId="77777777" w:rsidR="007C0B66" w:rsidRPr="00B0563D" w:rsidRDefault="007C0B66" w:rsidP="00B0563D">
      <w:pPr>
        <w:pBdr>
          <w:bottom w:val="single" w:sz="6" w:space="1" w:color="000080"/>
        </w:pBdr>
        <w:spacing w:after="0" w:line="240" w:lineRule="auto"/>
        <w:rPr>
          <w:rFonts w:asciiTheme="minorHAnsi" w:hAnsiTheme="minorHAnsi" w:cstheme="minorHAnsi"/>
          <w:b/>
          <w:bCs/>
          <w:color w:val="0000FF"/>
          <w:sz w:val="24"/>
          <w:szCs w:val="24"/>
        </w:rPr>
      </w:pPr>
      <w:r w:rsidRPr="00B0563D">
        <w:rPr>
          <w:rFonts w:asciiTheme="minorHAnsi" w:hAnsiTheme="minorHAnsi" w:cstheme="minorHAnsi"/>
          <w:b/>
          <w:noProof/>
          <w:color w:val="0000FF"/>
          <w:sz w:val="24"/>
          <w:szCs w:val="24"/>
        </w:rPr>
        <w:drawing>
          <wp:inline distT="0" distB="0" distL="0" distR="0" wp14:anchorId="376C34E3" wp14:editId="4D35B66D">
            <wp:extent cx="1022985" cy="577215"/>
            <wp:effectExtent l="0" t="0" r="0" b="0"/>
            <wp:docPr id="1" name="obrázek 1" descr="LOGO_Skip_Final_Barv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Skip_Final_Barva_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985" cy="577215"/>
                    </a:xfrm>
                    <a:prstGeom prst="rect">
                      <a:avLst/>
                    </a:prstGeom>
                    <a:noFill/>
                    <a:ln>
                      <a:noFill/>
                    </a:ln>
                  </pic:spPr>
                </pic:pic>
              </a:graphicData>
            </a:graphic>
          </wp:inline>
        </w:drawing>
      </w:r>
      <w:r w:rsidRPr="00B0563D">
        <w:rPr>
          <w:rFonts w:asciiTheme="minorHAnsi" w:hAnsiTheme="minorHAnsi" w:cstheme="minorHAnsi"/>
          <w:b/>
          <w:bCs/>
          <w:color w:val="000066"/>
          <w:sz w:val="24"/>
          <w:szCs w:val="24"/>
        </w:rPr>
        <w:t xml:space="preserve"> Svaz knihovníků a informačních pracovníků České republiky</w:t>
      </w:r>
      <w:r w:rsidRPr="00B0563D">
        <w:rPr>
          <w:rFonts w:asciiTheme="minorHAnsi" w:hAnsiTheme="minorHAnsi" w:cstheme="minorHAnsi"/>
          <w:color w:val="0000FF"/>
          <w:sz w:val="24"/>
          <w:szCs w:val="24"/>
        </w:rPr>
        <w:t xml:space="preserve"> </w:t>
      </w:r>
      <w:r w:rsidRPr="00B0563D">
        <w:rPr>
          <w:rFonts w:asciiTheme="minorHAnsi" w:hAnsiTheme="minorHAnsi" w:cstheme="minorHAnsi"/>
          <w:b/>
          <w:bCs/>
          <w:color w:val="0000FF"/>
          <w:sz w:val="24"/>
          <w:szCs w:val="24"/>
        </w:rPr>
        <w:t xml:space="preserve"> </w:t>
      </w:r>
    </w:p>
    <w:p w14:paraId="4F3BD0C1" w14:textId="77777777" w:rsidR="007C0B66" w:rsidRPr="00B0563D" w:rsidRDefault="007C0B66" w:rsidP="00B0563D">
      <w:pPr>
        <w:spacing w:after="0" w:line="240" w:lineRule="auto"/>
        <w:rPr>
          <w:rFonts w:asciiTheme="minorHAnsi" w:hAnsiTheme="minorHAnsi" w:cstheme="minorHAnsi"/>
          <w:sz w:val="24"/>
          <w:szCs w:val="24"/>
        </w:rPr>
      </w:pPr>
    </w:p>
    <w:p w14:paraId="4B4C74DE" w14:textId="77777777" w:rsidR="00F11F7A" w:rsidRPr="00B0563D" w:rsidRDefault="00F11F7A" w:rsidP="00B0563D">
      <w:pPr>
        <w:spacing w:after="0" w:line="240" w:lineRule="auto"/>
        <w:jc w:val="center"/>
        <w:rPr>
          <w:rFonts w:asciiTheme="minorHAnsi" w:hAnsiTheme="minorHAnsi" w:cstheme="minorHAnsi"/>
          <w:b/>
          <w:sz w:val="24"/>
          <w:szCs w:val="24"/>
        </w:rPr>
      </w:pPr>
    </w:p>
    <w:p w14:paraId="6E675972" w14:textId="36259C6C" w:rsidR="00F11F7A" w:rsidRPr="00B0563D" w:rsidRDefault="00F11F7A" w:rsidP="00B0563D">
      <w:pPr>
        <w:spacing w:after="0" w:line="240" w:lineRule="auto"/>
        <w:jc w:val="center"/>
        <w:rPr>
          <w:rFonts w:asciiTheme="minorHAnsi" w:hAnsiTheme="minorHAnsi" w:cstheme="minorHAnsi"/>
          <w:b/>
          <w:sz w:val="24"/>
          <w:szCs w:val="24"/>
        </w:rPr>
      </w:pPr>
      <w:r w:rsidRPr="00B0563D">
        <w:rPr>
          <w:rFonts w:asciiTheme="minorHAnsi" w:hAnsiTheme="minorHAnsi" w:cstheme="minorHAnsi"/>
          <w:b/>
          <w:sz w:val="24"/>
          <w:szCs w:val="24"/>
        </w:rPr>
        <w:t>Volební lístek</w:t>
      </w:r>
    </w:p>
    <w:p w14:paraId="4AAEB353" w14:textId="77777777" w:rsidR="00F11F7A" w:rsidRPr="00B0563D" w:rsidRDefault="00F11F7A" w:rsidP="00B0563D">
      <w:pPr>
        <w:spacing w:after="0" w:line="240" w:lineRule="auto"/>
        <w:jc w:val="center"/>
        <w:rPr>
          <w:rFonts w:asciiTheme="minorHAnsi" w:hAnsiTheme="minorHAnsi" w:cstheme="minorHAnsi"/>
          <w:b/>
          <w:sz w:val="24"/>
          <w:szCs w:val="24"/>
        </w:rPr>
      </w:pPr>
    </w:p>
    <w:p w14:paraId="5DAC9BE7" w14:textId="77777777" w:rsidR="00F11F7A" w:rsidRPr="00B0563D" w:rsidRDefault="00F11F7A" w:rsidP="00B0563D">
      <w:pPr>
        <w:spacing w:after="0" w:line="240" w:lineRule="auto"/>
        <w:jc w:val="center"/>
        <w:rPr>
          <w:rFonts w:asciiTheme="minorHAnsi" w:hAnsiTheme="minorHAnsi" w:cstheme="minorHAnsi"/>
          <w:b/>
          <w:sz w:val="24"/>
          <w:szCs w:val="24"/>
        </w:rPr>
      </w:pPr>
    </w:p>
    <w:p w14:paraId="055B5637" w14:textId="2B224B39" w:rsidR="007C0B66" w:rsidRPr="00B0563D" w:rsidRDefault="007C0B66" w:rsidP="00B0563D">
      <w:pPr>
        <w:spacing w:after="0" w:line="240" w:lineRule="auto"/>
        <w:jc w:val="center"/>
        <w:rPr>
          <w:rFonts w:asciiTheme="minorHAnsi" w:hAnsiTheme="minorHAnsi" w:cstheme="minorHAnsi"/>
          <w:b/>
          <w:sz w:val="24"/>
          <w:szCs w:val="24"/>
        </w:rPr>
      </w:pPr>
      <w:r w:rsidRPr="00B0563D">
        <w:rPr>
          <w:rFonts w:asciiTheme="minorHAnsi" w:hAnsiTheme="minorHAnsi" w:cstheme="minorHAnsi"/>
          <w:b/>
          <w:sz w:val="24"/>
          <w:szCs w:val="24"/>
        </w:rPr>
        <w:t>Kandidáti do regionálního/výkonného výboru SKIP</w:t>
      </w:r>
    </w:p>
    <w:p w14:paraId="1C073DFF" w14:textId="77777777" w:rsidR="007C0B66" w:rsidRPr="00B0563D" w:rsidRDefault="007C0B66" w:rsidP="00B0563D">
      <w:pPr>
        <w:spacing w:after="0" w:line="240" w:lineRule="auto"/>
        <w:jc w:val="center"/>
        <w:rPr>
          <w:rFonts w:asciiTheme="minorHAnsi" w:hAnsiTheme="minorHAnsi" w:cstheme="minorHAnsi"/>
          <w:b/>
          <w:sz w:val="24"/>
          <w:szCs w:val="24"/>
        </w:rPr>
      </w:pPr>
    </w:p>
    <w:p w14:paraId="5CE21416" w14:textId="77777777" w:rsidR="007C0B66" w:rsidRPr="00B0563D" w:rsidRDefault="007C0B66" w:rsidP="00B0563D">
      <w:pPr>
        <w:spacing w:after="0" w:line="240" w:lineRule="auto"/>
        <w:jc w:val="center"/>
        <w:rPr>
          <w:rFonts w:asciiTheme="minorHAnsi" w:hAnsiTheme="minorHAnsi" w:cstheme="minorHAnsi"/>
          <w:b/>
          <w:sz w:val="24"/>
          <w:szCs w:val="24"/>
        </w:rPr>
      </w:pPr>
    </w:p>
    <w:tbl>
      <w:tblPr>
        <w:tblW w:w="13486" w:type="dxa"/>
        <w:tblInd w:w="55" w:type="dxa"/>
        <w:tblCellMar>
          <w:left w:w="70" w:type="dxa"/>
          <w:right w:w="70" w:type="dxa"/>
        </w:tblCellMar>
        <w:tblLook w:val="04A0" w:firstRow="1" w:lastRow="0" w:firstColumn="1" w:lastColumn="0" w:noHBand="0" w:noVBand="1"/>
      </w:tblPr>
      <w:tblGrid>
        <w:gridCol w:w="960"/>
        <w:gridCol w:w="2241"/>
        <w:gridCol w:w="3827"/>
        <w:gridCol w:w="1152"/>
        <w:gridCol w:w="1152"/>
        <w:gridCol w:w="4154"/>
        <w:tblGridChange w:id="0">
          <w:tblGrid>
            <w:gridCol w:w="960"/>
            <w:gridCol w:w="2241"/>
            <w:gridCol w:w="3827"/>
            <w:gridCol w:w="1152"/>
            <w:gridCol w:w="1152"/>
            <w:gridCol w:w="4154"/>
          </w:tblGrid>
        </w:tblGridChange>
      </w:tblGrid>
      <w:tr w:rsidR="004A42FE" w:rsidRPr="00B0563D" w14:paraId="689858A2" w14:textId="77777777" w:rsidTr="00CB15B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6F86"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1</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18A8583A" w14:textId="5497AAD5" w:rsidR="004A42FE" w:rsidRPr="00B0563D" w:rsidRDefault="004A42FE" w:rsidP="004A42FE">
            <w:pPr>
              <w:spacing w:after="0"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Člen výboru</w:t>
            </w:r>
          </w:p>
        </w:tc>
        <w:tc>
          <w:tcPr>
            <w:tcW w:w="3827" w:type="dxa"/>
            <w:tcBorders>
              <w:top w:val="single" w:sz="4" w:space="0" w:color="auto"/>
              <w:left w:val="nil"/>
              <w:bottom w:val="single" w:sz="4" w:space="0" w:color="auto"/>
              <w:right w:val="single" w:sz="4" w:space="0" w:color="auto"/>
            </w:tcBorders>
          </w:tcPr>
          <w:p w14:paraId="794C5FAC" w14:textId="38398839" w:rsidR="004A42FE" w:rsidRPr="00B0563D" w:rsidRDefault="004A42FE" w:rsidP="00B0563D">
            <w:pPr>
              <w:spacing w:after="0"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Pracoviště</w:t>
            </w:r>
          </w:p>
        </w:tc>
        <w:tc>
          <w:tcPr>
            <w:tcW w:w="1152" w:type="dxa"/>
            <w:tcBorders>
              <w:top w:val="single" w:sz="4" w:space="0" w:color="auto"/>
              <w:left w:val="single" w:sz="4" w:space="0" w:color="auto"/>
              <w:bottom w:val="single" w:sz="4" w:space="0" w:color="auto"/>
              <w:right w:val="single" w:sz="4" w:space="0" w:color="auto"/>
            </w:tcBorders>
          </w:tcPr>
          <w:p w14:paraId="428D8EB7" w14:textId="097570A4" w:rsidR="004A42FE" w:rsidRPr="00B0563D" w:rsidRDefault="004A42FE" w:rsidP="00B0563D">
            <w:pPr>
              <w:spacing w:after="0" w:line="240" w:lineRule="auto"/>
              <w:jc w:val="center"/>
              <w:rPr>
                <w:rFonts w:asciiTheme="minorHAnsi" w:hAnsiTheme="minorHAnsi" w:cstheme="minorHAnsi"/>
                <w:color w:val="000000"/>
                <w:sz w:val="24"/>
                <w:szCs w:val="24"/>
              </w:rPr>
            </w:pPr>
            <w:r>
              <w:rPr>
                <w:rFonts w:ascii="Arial" w:hAnsi="Arial" w:cs="Arial"/>
                <w:b/>
                <w:bCs/>
                <w:color w:val="000000"/>
                <w:sz w:val="18"/>
                <w:szCs w:val="18"/>
              </w:rPr>
              <w:t>ANO*</w:t>
            </w:r>
          </w:p>
        </w:tc>
        <w:tc>
          <w:tcPr>
            <w:tcW w:w="1152" w:type="dxa"/>
            <w:tcBorders>
              <w:top w:val="nil"/>
              <w:left w:val="single" w:sz="4" w:space="0" w:color="auto"/>
              <w:bottom w:val="nil"/>
              <w:right w:val="nil"/>
            </w:tcBorders>
            <w:shd w:val="clear" w:color="auto" w:fill="auto"/>
            <w:noWrap/>
            <w:vAlign w:val="bottom"/>
            <w:hideMark/>
          </w:tcPr>
          <w:p w14:paraId="0D4D55CE" w14:textId="40C0E13C"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4154" w:type="dxa"/>
            <w:tcBorders>
              <w:top w:val="nil"/>
              <w:left w:val="nil"/>
              <w:bottom w:val="nil"/>
              <w:right w:val="nil"/>
            </w:tcBorders>
            <w:shd w:val="clear" w:color="auto" w:fill="auto"/>
            <w:noWrap/>
            <w:vAlign w:val="bottom"/>
            <w:hideMark/>
          </w:tcPr>
          <w:p w14:paraId="6AE1842B"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25F6052F" w14:textId="77777777" w:rsidTr="00CB15B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8D3829"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2</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3FB059A8"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381FA91B"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single" w:sz="4" w:space="0" w:color="auto"/>
              <w:left w:val="single" w:sz="4" w:space="0" w:color="auto"/>
              <w:bottom w:val="single" w:sz="4" w:space="0" w:color="auto"/>
              <w:right w:val="single" w:sz="4" w:space="0" w:color="auto"/>
            </w:tcBorders>
          </w:tcPr>
          <w:p w14:paraId="2A9CEA7E"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nil"/>
              <w:left w:val="single" w:sz="4" w:space="0" w:color="auto"/>
              <w:bottom w:val="nil"/>
              <w:right w:val="nil"/>
            </w:tcBorders>
            <w:shd w:val="clear" w:color="auto" w:fill="auto"/>
            <w:noWrap/>
            <w:vAlign w:val="bottom"/>
            <w:hideMark/>
          </w:tcPr>
          <w:p w14:paraId="6B6C56EC" w14:textId="4BA8ED1A"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4154" w:type="dxa"/>
            <w:tcBorders>
              <w:top w:val="nil"/>
              <w:left w:val="nil"/>
              <w:bottom w:val="nil"/>
              <w:right w:val="nil"/>
            </w:tcBorders>
            <w:shd w:val="clear" w:color="auto" w:fill="auto"/>
            <w:noWrap/>
            <w:vAlign w:val="bottom"/>
            <w:hideMark/>
          </w:tcPr>
          <w:p w14:paraId="364F9438"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66A2F2C6" w14:textId="77777777" w:rsidTr="00CB15B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19192"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3</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0AAA8268"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762A760B"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single" w:sz="4" w:space="0" w:color="auto"/>
              <w:left w:val="single" w:sz="4" w:space="0" w:color="auto"/>
              <w:bottom w:val="single" w:sz="4" w:space="0" w:color="auto"/>
              <w:right w:val="single" w:sz="4" w:space="0" w:color="auto"/>
            </w:tcBorders>
          </w:tcPr>
          <w:p w14:paraId="0EF5C6A0"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nil"/>
              <w:left w:val="single" w:sz="4" w:space="0" w:color="auto"/>
              <w:bottom w:val="nil"/>
              <w:right w:val="nil"/>
            </w:tcBorders>
            <w:shd w:val="clear" w:color="auto" w:fill="auto"/>
            <w:noWrap/>
            <w:vAlign w:val="bottom"/>
            <w:hideMark/>
          </w:tcPr>
          <w:p w14:paraId="4A5986A1" w14:textId="60DCBAC3"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4154" w:type="dxa"/>
            <w:tcBorders>
              <w:top w:val="nil"/>
              <w:left w:val="nil"/>
              <w:bottom w:val="nil"/>
              <w:right w:val="nil"/>
            </w:tcBorders>
            <w:shd w:val="clear" w:color="auto" w:fill="auto"/>
            <w:noWrap/>
            <w:vAlign w:val="bottom"/>
            <w:hideMark/>
          </w:tcPr>
          <w:p w14:paraId="678EA6D4"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778AB55B" w14:textId="05D19E4D" w:rsidTr="00CB15B2">
        <w:trPr>
          <w:gridAfter w:val="2"/>
          <w:wAfter w:w="530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87504"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4</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3ABDE130"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43C209D4"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1152" w:type="dxa"/>
            <w:tcBorders>
              <w:top w:val="single" w:sz="4" w:space="0" w:color="auto"/>
              <w:left w:val="nil"/>
              <w:bottom w:val="single" w:sz="4" w:space="0" w:color="auto"/>
              <w:right w:val="single" w:sz="4" w:space="0" w:color="auto"/>
            </w:tcBorders>
          </w:tcPr>
          <w:p w14:paraId="55B2AFF6"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642AC925" w14:textId="43154EDA" w:rsidTr="00CB15B2">
        <w:trPr>
          <w:gridAfter w:val="2"/>
          <w:wAfter w:w="530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C65D6"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5</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36BB8D4C"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4705A103"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1152" w:type="dxa"/>
            <w:tcBorders>
              <w:top w:val="single" w:sz="4" w:space="0" w:color="auto"/>
              <w:left w:val="nil"/>
              <w:bottom w:val="single" w:sz="4" w:space="0" w:color="auto"/>
              <w:right w:val="single" w:sz="4" w:space="0" w:color="auto"/>
            </w:tcBorders>
          </w:tcPr>
          <w:p w14:paraId="237EDCE9"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36EBD760" w14:textId="54ED96B5" w:rsidTr="00CB15B2">
        <w:trPr>
          <w:gridAfter w:val="2"/>
          <w:wAfter w:w="530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737811"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6</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60D20608"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72D1DE6A"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1152" w:type="dxa"/>
            <w:tcBorders>
              <w:top w:val="single" w:sz="4" w:space="0" w:color="auto"/>
              <w:left w:val="nil"/>
              <w:bottom w:val="single" w:sz="4" w:space="0" w:color="auto"/>
              <w:right w:val="single" w:sz="4" w:space="0" w:color="auto"/>
            </w:tcBorders>
          </w:tcPr>
          <w:p w14:paraId="39BB8335"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7AA6F14E" w14:textId="69A55FD8" w:rsidTr="00CB15B2">
        <w:trPr>
          <w:gridAfter w:val="2"/>
          <w:wAfter w:w="530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B25073"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7</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23C505B3"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7655B1A7"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1152" w:type="dxa"/>
            <w:tcBorders>
              <w:top w:val="single" w:sz="4" w:space="0" w:color="auto"/>
              <w:left w:val="nil"/>
              <w:bottom w:val="single" w:sz="4" w:space="0" w:color="auto"/>
              <w:right w:val="single" w:sz="4" w:space="0" w:color="auto"/>
            </w:tcBorders>
          </w:tcPr>
          <w:p w14:paraId="085AC846"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61B1F0F4" w14:textId="1DC1E100" w:rsidTr="00CB15B2">
        <w:trPr>
          <w:gridAfter w:val="2"/>
          <w:wAfter w:w="530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84337F"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8</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77B87A35"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593EDF1A"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1152" w:type="dxa"/>
            <w:tcBorders>
              <w:top w:val="single" w:sz="4" w:space="0" w:color="auto"/>
              <w:left w:val="nil"/>
              <w:bottom w:val="single" w:sz="4" w:space="0" w:color="auto"/>
              <w:right w:val="single" w:sz="4" w:space="0" w:color="auto"/>
            </w:tcBorders>
          </w:tcPr>
          <w:p w14:paraId="31E17FFD"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0BF8374E" w14:textId="32F7CF39" w:rsidTr="00CB15B2">
        <w:trPr>
          <w:gridAfter w:val="2"/>
          <w:wAfter w:w="530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5B1A3"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9</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782C6A64"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4C44C825"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1152" w:type="dxa"/>
            <w:tcBorders>
              <w:top w:val="single" w:sz="4" w:space="0" w:color="auto"/>
              <w:left w:val="nil"/>
              <w:bottom w:val="single" w:sz="4" w:space="0" w:color="auto"/>
              <w:right w:val="single" w:sz="4" w:space="0" w:color="auto"/>
            </w:tcBorders>
          </w:tcPr>
          <w:p w14:paraId="67D58E07"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7511C935" w14:textId="06B697F6" w:rsidTr="00CB15B2">
        <w:trPr>
          <w:gridAfter w:val="2"/>
          <w:wAfter w:w="530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6E754A"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10</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44967C70"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0F5E9E75"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1152" w:type="dxa"/>
            <w:tcBorders>
              <w:top w:val="single" w:sz="4" w:space="0" w:color="auto"/>
              <w:left w:val="nil"/>
              <w:bottom w:val="single" w:sz="4" w:space="0" w:color="auto"/>
              <w:right w:val="single" w:sz="4" w:space="0" w:color="auto"/>
            </w:tcBorders>
          </w:tcPr>
          <w:p w14:paraId="25F05DAF"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136A5F45" w14:textId="77777777" w:rsidTr="00CB15B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60E380"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11</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0E04790C"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4232F116"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single" w:sz="4" w:space="0" w:color="auto"/>
              <w:left w:val="single" w:sz="4" w:space="0" w:color="auto"/>
              <w:bottom w:val="single" w:sz="4" w:space="0" w:color="auto"/>
              <w:right w:val="single" w:sz="4" w:space="0" w:color="auto"/>
            </w:tcBorders>
          </w:tcPr>
          <w:p w14:paraId="63638421"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nil"/>
              <w:left w:val="single" w:sz="4" w:space="0" w:color="auto"/>
              <w:bottom w:val="nil"/>
              <w:right w:val="nil"/>
            </w:tcBorders>
            <w:shd w:val="clear" w:color="auto" w:fill="auto"/>
            <w:noWrap/>
            <w:vAlign w:val="bottom"/>
            <w:hideMark/>
          </w:tcPr>
          <w:p w14:paraId="5CA48924" w14:textId="1146C796"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4154" w:type="dxa"/>
            <w:tcBorders>
              <w:top w:val="nil"/>
              <w:left w:val="nil"/>
              <w:bottom w:val="nil"/>
              <w:right w:val="nil"/>
            </w:tcBorders>
            <w:shd w:val="clear" w:color="auto" w:fill="auto"/>
            <w:noWrap/>
            <w:vAlign w:val="bottom"/>
            <w:hideMark/>
          </w:tcPr>
          <w:p w14:paraId="2F2E045E"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36A0AEE7" w14:textId="77777777" w:rsidTr="00CB15B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59ABA"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12</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079DC869"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3907577A"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single" w:sz="4" w:space="0" w:color="auto"/>
              <w:left w:val="single" w:sz="4" w:space="0" w:color="auto"/>
              <w:bottom w:val="single" w:sz="4" w:space="0" w:color="auto"/>
              <w:right w:val="single" w:sz="4" w:space="0" w:color="auto"/>
            </w:tcBorders>
          </w:tcPr>
          <w:p w14:paraId="1741414E"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nil"/>
              <w:left w:val="single" w:sz="4" w:space="0" w:color="auto"/>
              <w:bottom w:val="nil"/>
              <w:right w:val="nil"/>
            </w:tcBorders>
            <w:shd w:val="clear" w:color="auto" w:fill="auto"/>
            <w:noWrap/>
            <w:vAlign w:val="bottom"/>
            <w:hideMark/>
          </w:tcPr>
          <w:p w14:paraId="4B1E1AEB" w14:textId="7BD0E07E"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4154" w:type="dxa"/>
            <w:tcBorders>
              <w:top w:val="nil"/>
              <w:left w:val="nil"/>
              <w:bottom w:val="nil"/>
              <w:right w:val="nil"/>
            </w:tcBorders>
            <w:shd w:val="clear" w:color="auto" w:fill="auto"/>
            <w:noWrap/>
            <w:vAlign w:val="bottom"/>
            <w:hideMark/>
          </w:tcPr>
          <w:p w14:paraId="5CFB7ABE" w14:textId="77777777" w:rsidR="004A42FE" w:rsidRPr="00B0563D" w:rsidRDefault="004A42FE" w:rsidP="00B0563D">
            <w:pPr>
              <w:spacing w:after="0" w:line="240" w:lineRule="auto"/>
              <w:rPr>
                <w:rFonts w:asciiTheme="minorHAnsi" w:hAnsiTheme="minorHAnsi" w:cstheme="minorHAnsi"/>
                <w:color w:val="000000"/>
                <w:sz w:val="24"/>
                <w:szCs w:val="24"/>
              </w:rPr>
            </w:pPr>
          </w:p>
        </w:tc>
      </w:tr>
      <w:tr w:rsidR="004A42FE" w:rsidRPr="00B0563D" w14:paraId="79E3E710" w14:textId="77777777" w:rsidTr="00CB15B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62B2A0" w14:textId="77777777" w:rsidR="004A42FE" w:rsidRPr="00B0563D" w:rsidRDefault="004A42FE" w:rsidP="00B0563D">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13</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5E6B94BE" w14:textId="77777777" w:rsidR="004A42FE" w:rsidRPr="00B0563D" w:rsidRDefault="004A42FE" w:rsidP="00B0563D">
            <w:pPr>
              <w:spacing w:after="0" w:line="240" w:lineRule="auto"/>
              <w:rPr>
                <w:rFonts w:asciiTheme="minorHAnsi" w:hAnsiTheme="minorHAnsi" w:cstheme="minorHAnsi"/>
                <w:color w:val="000000"/>
                <w:sz w:val="24"/>
                <w:szCs w:val="24"/>
              </w:rPr>
            </w:pPr>
          </w:p>
        </w:tc>
        <w:tc>
          <w:tcPr>
            <w:tcW w:w="3827" w:type="dxa"/>
            <w:tcBorders>
              <w:top w:val="single" w:sz="4" w:space="0" w:color="auto"/>
              <w:left w:val="nil"/>
              <w:bottom w:val="single" w:sz="4" w:space="0" w:color="auto"/>
              <w:right w:val="single" w:sz="4" w:space="0" w:color="auto"/>
            </w:tcBorders>
          </w:tcPr>
          <w:p w14:paraId="2D4D5803"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single" w:sz="4" w:space="0" w:color="auto"/>
              <w:left w:val="single" w:sz="4" w:space="0" w:color="auto"/>
              <w:bottom w:val="single" w:sz="4" w:space="0" w:color="auto"/>
              <w:right w:val="single" w:sz="4" w:space="0" w:color="auto"/>
            </w:tcBorders>
          </w:tcPr>
          <w:p w14:paraId="00D8F2E4" w14:textId="77777777"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1152" w:type="dxa"/>
            <w:tcBorders>
              <w:top w:val="nil"/>
              <w:left w:val="single" w:sz="4" w:space="0" w:color="auto"/>
              <w:bottom w:val="nil"/>
              <w:right w:val="nil"/>
            </w:tcBorders>
            <w:shd w:val="clear" w:color="auto" w:fill="auto"/>
            <w:noWrap/>
            <w:vAlign w:val="bottom"/>
            <w:hideMark/>
          </w:tcPr>
          <w:p w14:paraId="60361716" w14:textId="3D7306CE" w:rsidR="004A42FE" w:rsidRPr="00B0563D" w:rsidRDefault="004A42FE" w:rsidP="00B0563D">
            <w:pPr>
              <w:spacing w:after="0" w:line="240" w:lineRule="auto"/>
              <w:jc w:val="center"/>
              <w:rPr>
                <w:rFonts w:asciiTheme="minorHAnsi" w:hAnsiTheme="minorHAnsi" w:cstheme="minorHAnsi"/>
                <w:color w:val="000000"/>
                <w:sz w:val="24"/>
                <w:szCs w:val="24"/>
              </w:rPr>
            </w:pPr>
          </w:p>
        </w:tc>
        <w:tc>
          <w:tcPr>
            <w:tcW w:w="4154" w:type="dxa"/>
            <w:tcBorders>
              <w:top w:val="nil"/>
              <w:left w:val="nil"/>
              <w:bottom w:val="nil"/>
              <w:right w:val="nil"/>
            </w:tcBorders>
            <w:shd w:val="clear" w:color="auto" w:fill="auto"/>
            <w:noWrap/>
            <w:vAlign w:val="bottom"/>
            <w:hideMark/>
          </w:tcPr>
          <w:p w14:paraId="16208D92" w14:textId="77777777" w:rsidR="004A42FE" w:rsidRPr="00B0563D" w:rsidRDefault="004A42FE" w:rsidP="00B0563D">
            <w:pPr>
              <w:spacing w:after="0" w:line="240" w:lineRule="auto"/>
              <w:rPr>
                <w:rFonts w:asciiTheme="minorHAnsi" w:hAnsiTheme="minorHAnsi" w:cstheme="minorHAnsi"/>
                <w:color w:val="000000"/>
                <w:sz w:val="24"/>
                <w:szCs w:val="24"/>
              </w:rPr>
            </w:pPr>
          </w:p>
        </w:tc>
      </w:tr>
    </w:tbl>
    <w:p w14:paraId="4403E9B1" w14:textId="708ABE8C" w:rsidR="004A42FE" w:rsidRDefault="004A42FE" w:rsidP="004A42FE">
      <w:pPr>
        <w:spacing w:after="0" w:line="240" w:lineRule="auto"/>
        <w:rPr>
          <w:rFonts w:asciiTheme="minorHAnsi" w:hAnsiTheme="minorHAnsi" w:cstheme="minorHAnsi"/>
          <w:sz w:val="24"/>
          <w:szCs w:val="24"/>
        </w:rPr>
      </w:pPr>
    </w:p>
    <w:p w14:paraId="15BCEFE8" w14:textId="0C4C5241" w:rsidR="004A42FE" w:rsidRDefault="004A42FE" w:rsidP="004A42FE">
      <w:pPr>
        <w:spacing w:after="0" w:line="240" w:lineRule="auto"/>
        <w:rPr>
          <w:rFonts w:asciiTheme="minorHAnsi" w:hAnsiTheme="minorHAnsi" w:cstheme="minorHAnsi"/>
          <w:sz w:val="24"/>
          <w:szCs w:val="24"/>
        </w:rPr>
      </w:pPr>
    </w:p>
    <w:tbl>
      <w:tblPr>
        <w:tblW w:w="8162" w:type="dxa"/>
        <w:tblInd w:w="55" w:type="dxa"/>
        <w:tblCellMar>
          <w:left w:w="70" w:type="dxa"/>
          <w:right w:w="70" w:type="dxa"/>
        </w:tblCellMar>
        <w:tblLook w:val="04A0" w:firstRow="1" w:lastRow="0" w:firstColumn="1" w:lastColumn="0" w:noHBand="0" w:noVBand="1"/>
      </w:tblPr>
      <w:tblGrid>
        <w:gridCol w:w="933"/>
        <w:gridCol w:w="2268"/>
        <w:gridCol w:w="3969"/>
        <w:gridCol w:w="992"/>
        <w:tblGridChange w:id="1">
          <w:tblGrid>
            <w:gridCol w:w="933"/>
            <w:gridCol w:w="2268"/>
            <w:gridCol w:w="3969"/>
            <w:gridCol w:w="992"/>
          </w:tblGrid>
        </w:tblGridChange>
      </w:tblGrid>
      <w:tr w:rsidR="004A42FE" w:rsidRPr="00B0563D" w14:paraId="78279003" w14:textId="77777777" w:rsidTr="00CB15B2">
        <w:trPr>
          <w:trHeight w:val="315"/>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6774" w14:textId="77777777" w:rsidR="004A42FE" w:rsidRPr="00B0563D" w:rsidRDefault="004A42FE"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6138CE8" w14:textId="31920AA5" w:rsidR="004A42FE" w:rsidRPr="00B0563D" w:rsidRDefault="00CB15B2" w:rsidP="007810E7">
            <w:pPr>
              <w:spacing w:after="0"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Předseda regionálního výboru</w:t>
            </w:r>
          </w:p>
        </w:tc>
        <w:tc>
          <w:tcPr>
            <w:tcW w:w="3969" w:type="dxa"/>
            <w:tcBorders>
              <w:top w:val="single" w:sz="4" w:space="0" w:color="auto"/>
              <w:left w:val="nil"/>
              <w:bottom w:val="single" w:sz="4" w:space="0" w:color="auto"/>
              <w:right w:val="single" w:sz="4" w:space="0" w:color="auto"/>
            </w:tcBorders>
          </w:tcPr>
          <w:p w14:paraId="771169DC" w14:textId="77777777" w:rsidR="004A42FE" w:rsidRPr="00B0563D" w:rsidRDefault="004A42FE" w:rsidP="007810E7">
            <w:pPr>
              <w:spacing w:after="0"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Pracoviště</w:t>
            </w:r>
          </w:p>
        </w:tc>
        <w:tc>
          <w:tcPr>
            <w:tcW w:w="992" w:type="dxa"/>
            <w:tcBorders>
              <w:top w:val="single" w:sz="4" w:space="0" w:color="auto"/>
              <w:left w:val="single" w:sz="4" w:space="0" w:color="auto"/>
              <w:bottom w:val="single" w:sz="4" w:space="0" w:color="auto"/>
              <w:right w:val="single" w:sz="4" w:space="0" w:color="auto"/>
            </w:tcBorders>
          </w:tcPr>
          <w:p w14:paraId="721704FF" w14:textId="77777777" w:rsidR="004A42FE" w:rsidRPr="00B0563D" w:rsidRDefault="004A42FE" w:rsidP="007810E7">
            <w:pPr>
              <w:spacing w:after="0" w:line="240" w:lineRule="auto"/>
              <w:jc w:val="center"/>
              <w:rPr>
                <w:rFonts w:asciiTheme="minorHAnsi" w:hAnsiTheme="minorHAnsi" w:cstheme="minorHAnsi"/>
                <w:color w:val="000000"/>
                <w:sz w:val="24"/>
                <w:szCs w:val="24"/>
              </w:rPr>
            </w:pPr>
            <w:r>
              <w:rPr>
                <w:rFonts w:ascii="Arial" w:hAnsi="Arial" w:cs="Arial"/>
                <w:b/>
                <w:bCs/>
                <w:color w:val="000000"/>
                <w:sz w:val="18"/>
                <w:szCs w:val="18"/>
              </w:rPr>
              <w:t>ANO*</w:t>
            </w:r>
          </w:p>
        </w:tc>
      </w:tr>
      <w:tr w:rsidR="004A42FE" w:rsidRPr="00B0563D" w14:paraId="3B98991D" w14:textId="77777777" w:rsidTr="00CB15B2">
        <w:trPr>
          <w:trHeight w:val="315"/>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0CCBA27" w14:textId="77777777" w:rsidR="004A42FE" w:rsidRPr="00B0563D" w:rsidRDefault="004A42FE"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90E35C5" w14:textId="77777777" w:rsidR="004A42FE" w:rsidRPr="00B0563D" w:rsidRDefault="004A42FE" w:rsidP="007810E7">
            <w:pPr>
              <w:spacing w:after="0" w:line="240" w:lineRule="auto"/>
              <w:rPr>
                <w:rFonts w:asciiTheme="minorHAnsi" w:hAnsiTheme="minorHAnsi" w:cstheme="minorHAnsi"/>
                <w:color w:val="000000"/>
                <w:sz w:val="24"/>
                <w:szCs w:val="24"/>
              </w:rPr>
            </w:pPr>
          </w:p>
        </w:tc>
        <w:tc>
          <w:tcPr>
            <w:tcW w:w="3969" w:type="dxa"/>
            <w:tcBorders>
              <w:top w:val="single" w:sz="4" w:space="0" w:color="auto"/>
              <w:left w:val="nil"/>
              <w:bottom w:val="single" w:sz="4" w:space="0" w:color="auto"/>
              <w:right w:val="single" w:sz="4" w:space="0" w:color="auto"/>
            </w:tcBorders>
          </w:tcPr>
          <w:p w14:paraId="6131AAF8" w14:textId="77777777" w:rsidR="004A42FE" w:rsidRPr="00B0563D" w:rsidRDefault="004A42FE" w:rsidP="007810E7">
            <w:pPr>
              <w:spacing w:after="0" w:line="240" w:lineRule="auto"/>
              <w:jc w:val="center"/>
              <w:rPr>
                <w:rFonts w:asciiTheme="minorHAnsi" w:hAnsiTheme="minorHAnsi" w:cstheme="minorHAns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78D538" w14:textId="77777777" w:rsidR="004A42FE" w:rsidRPr="00B0563D" w:rsidRDefault="004A42FE" w:rsidP="007810E7">
            <w:pPr>
              <w:spacing w:after="0" w:line="240" w:lineRule="auto"/>
              <w:jc w:val="center"/>
              <w:rPr>
                <w:rFonts w:asciiTheme="minorHAnsi" w:hAnsiTheme="minorHAnsi" w:cstheme="minorHAnsi"/>
                <w:color w:val="000000"/>
                <w:sz w:val="24"/>
                <w:szCs w:val="24"/>
              </w:rPr>
            </w:pPr>
          </w:p>
        </w:tc>
      </w:tr>
      <w:tr w:rsidR="004A42FE" w:rsidRPr="00B0563D" w14:paraId="5724AC18" w14:textId="77777777" w:rsidTr="00CB15B2">
        <w:trPr>
          <w:trHeight w:val="315"/>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6836CA38" w14:textId="77777777" w:rsidR="004A42FE" w:rsidRPr="00B0563D" w:rsidRDefault="004A42FE"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3</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8F8BAA3" w14:textId="77777777" w:rsidR="004A42FE" w:rsidRPr="00B0563D" w:rsidRDefault="004A42FE" w:rsidP="007810E7">
            <w:pPr>
              <w:spacing w:after="0" w:line="240" w:lineRule="auto"/>
              <w:rPr>
                <w:rFonts w:asciiTheme="minorHAnsi" w:hAnsiTheme="minorHAnsi" w:cstheme="minorHAnsi"/>
                <w:color w:val="000000"/>
                <w:sz w:val="24"/>
                <w:szCs w:val="24"/>
              </w:rPr>
            </w:pPr>
          </w:p>
        </w:tc>
        <w:tc>
          <w:tcPr>
            <w:tcW w:w="3969" w:type="dxa"/>
            <w:tcBorders>
              <w:top w:val="single" w:sz="4" w:space="0" w:color="auto"/>
              <w:left w:val="nil"/>
              <w:bottom w:val="single" w:sz="4" w:space="0" w:color="auto"/>
              <w:right w:val="single" w:sz="4" w:space="0" w:color="auto"/>
            </w:tcBorders>
          </w:tcPr>
          <w:p w14:paraId="191CAF19" w14:textId="77777777" w:rsidR="004A42FE" w:rsidRPr="00B0563D" w:rsidRDefault="004A42FE" w:rsidP="007810E7">
            <w:pPr>
              <w:spacing w:after="0" w:line="240" w:lineRule="auto"/>
              <w:jc w:val="center"/>
              <w:rPr>
                <w:rFonts w:asciiTheme="minorHAnsi" w:hAnsiTheme="minorHAnsi" w:cstheme="minorHAns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C76082D" w14:textId="77777777" w:rsidR="004A42FE" w:rsidRPr="00B0563D" w:rsidRDefault="004A42FE" w:rsidP="007810E7">
            <w:pPr>
              <w:spacing w:after="0" w:line="240" w:lineRule="auto"/>
              <w:jc w:val="center"/>
              <w:rPr>
                <w:rFonts w:asciiTheme="minorHAnsi" w:hAnsiTheme="minorHAnsi" w:cstheme="minorHAnsi"/>
                <w:color w:val="000000"/>
                <w:sz w:val="24"/>
                <w:szCs w:val="24"/>
              </w:rPr>
            </w:pPr>
          </w:p>
        </w:tc>
      </w:tr>
      <w:tr w:rsidR="004A42FE" w:rsidRPr="00B0563D" w14:paraId="699FE022" w14:textId="77777777" w:rsidTr="00CB15B2">
        <w:trPr>
          <w:trHeight w:val="315"/>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34EAF766" w14:textId="77777777" w:rsidR="004A42FE" w:rsidRPr="00B0563D" w:rsidRDefault="004A42FE"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521E65D" w14:textId="77777777" w:rsidR="004A42FE" w:rsidRPr="00B0563D" w:rsidRDefault="004A42FE" w:rsidP="007810E7">
            <w:pPr>
              <w:spacing w:after="0" w:line="240" w:lineRule="auto"/>
              <w:rPr>
                <w:rFonts w:asciiTheme="minorHAnsi" w:hAnsiTheme="minorHAnsi" w:cstheme="minorHAnsi"/>
                <w:color w:val="000000"/>
                <w:sz w:val="24"/>
                <w:szCs w:val="24"/>
              </w:rPr>
            </w:pPr>
          </w:p>
        </w:tc>
        <w:tc>
          <w:tcPr>
            <w:tcW w:w="3969" w:type="dxa"/>
            <w:tcBorders>
              <w:top w:val="single" w:sz="4" w:space="0" w:color="auto"/>
              <w:left w:val="nil"/>
              <w:bottom w:val="single" w:sz="4" w:space="0" w:color="auto"/>
              <w:right w:val="single" w:sz="4" w:space="0" w:color="auto"/>
            </w:tcBorders>
          </w:tcPr>
          <w:p w14:paraId="708F3D3F" w14:textId="77777777" w:rsidR="004A42FE" w:rsidRPr="00B0563D" w:rsidRDefault="004A42FE" w:rsidP="007810E7">
            <w:pPr>
              <w:spacing w:after="0" w:line="240" w:lineRule="auto"/>
              <w:rPr>
                <w:rFonts w:asciiTheme="minorHAnsi" w:hAnsiTheme="minorHAnsi" w:cstheme="minorHAnsi"/>
                <w:color w:val="000000"/>
                <w:sz w:val="24"/>
                <w:szCs w:val="24"/>
              </w:rPr>
            </w:pPr>
          </w:p>
        </w:tc>
        <w:tc>
          <w:tcPr>
            <w:tcW w:w="992" w:type="dxa"/>
            <w:tcBorders>
              <w:top w:val="single" w:sz="4" w:space="0" w:color="auto"/>
              <w:left w:val="nil"/>
              <w:bottom w:val="single" w:sz="4" w:space="0" w:color="auto"/>
              <w:right w:val="single" w:sz="4" w:space="0" w:color="auto"/>
            </w:tcBorders>
          </w:tcPr>
          <w:p w14:paraId="422D9452" w14:textId="77777777" w:rsidR="004A42FE" w:rsidRPr="00B0563D" w:rsidRDefault="004A42FE" w:rsidP="007810E7">
            <w:pPr>
              <w:spacing w:after="0" w:line="240" w:lineRule="auto"/>
              <w:rPr>
                <w:rFonts w:asciiTheme="minorHAnsi" w:hAnsiTheme="minorHAnsi" w:cstheme="minorHAnsi"/>
                <w:color w:val="000000"/>
                <w:sz w:val="24"/>
                <w:szCs w:val="24"/>
              </w:rPr>
            </w:pPr>
          </w:p>
        </w:tc>
      </w:tr>
      <w:tr w:rsidR="004A42FE" w:rsidRPr="00B0563D" w14:paraId="1CFB7E7D" w14:textId="77777777" w:rsidTr="00CB15B2">
        <w:trPr>
          <w:trHeight w:val="315"/>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35666A18" w14:textId="77777777" w:rsidR="004A42FE" w:rsidRPr="00B0563D" w:rsidRDefault="004A42FE"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5</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500EA38" w14:textId="77777777" w:rsidR="004A42FE" w:rsidRPr="00B0563D" w:rsidRDefault="004A42FE" w:rsidP="007810E7">
            <w:pPr>
              <w:spacing w:after="0" w:line="240" w:lineRule="auto"/>
              <w:rPr>
                <w:rFonts w:asciiTheme="minorHAnsi" w:hAnsiTheme="minorHAnsi" w:cstheme="minorHAnsi"/>
                <w:color w:val="000000"/>
                <w:sz w:val="24"/>
                <w:szCs w:val="24"/>
              </w:rPr>
            </w:pPr>
          </w:p>
        </w:tc>
        <w:tc>
          <w:tcPr>
            <w:tcW w:w="3969" w:type="dxa"/>
            <w:tcBorders>
              <w:top w:val="single" w:sz="4" w:space="0" w:color="auto"/>
              <w:left w:val="nil"/>
              <w:bottom w:val="single" w:sz="4" w:space="0" w:color="auto"/>
              <w:right w:val="single" w:sz="4" w:space="0" w:color="auto"/>
            </w:tcBorders>
          </w:tcPr>
          <w:p w14:paraId="7F263577" w14:textId="77777777" w:rsidR="004A42FE" w:rsidRPr="00B0563D" w:rsidRDefault="004A42FE" w:rsidP="007810E7">
            <w:pPr>
              <w:spacing w:after="0" w:line="240" w:lineRule="auto"/>
              <w:rPr>
                <w:rFonts w:asciiTheme="minorHAnsi" w:hAnsiTheme="minorHAnsi" w:cstheme="minorHAnsi"/>
                <w:color w:val="000000"/>
                <w:sz w:val="24"/>
                <w:szCs w:val="24"/>
              </w:rPr>
            </w:pPr>
          </w:p>
        </w:tc>
        <w:tc>
          <w:tcPr>
            <w:tcW w:w="992" w:type="dxa"/>
            <w:tcBorders>
              <w:top w:val="single" w:sz="4" w:space="0" w:color="auto"/>
              <w:left w:val="nil"/>
              <w:bottom w:val="single" w:sz="4" w:space="0" w:color="auto"/>
              <w:right w:val="single" w:sz="4" w:space="0" w:color="auto"/>
            </w:tcBorders>
          </w:tcPr>
          <w:p w14:paraId="77DE0F3D" w14:textId="77777777" w:rsidR="004A42FE" w:rsidRPr="00B0563D" w:rsidRDefault="004A42FE" w:rsidP="007810E7">
            <w:pPr>
              <w:spacing w:after="0" w:line="240" w:lineRule="auto"/>
              <w:rPr>
                <w:rFonts w:asciiTheme="minorHAnsi" w:hAnsiTheme="minorHAnsi" w:cstheme="minorHAnsi"/>
                <w:color w:val="000000"/>
                <w:sz w:val="24"/>
                <w:szCs w:val="24"/>
              </w:rPr>
            </w:pPr>
          </w:p>
        </w:tc>
      </w:tr>
    </w:tbl>
    <w:p w14:paraId="66FC3937" w14:textId="4BCEFDC6" w:rsidR="004A42FE" w:rsidRDefault="004A42FE" w:rsidP="004A42FE">
      <w:pPr>
        <w:spacing w:after="0" w:line="240" w:lineRule="auto"/>
        <w:rPr>
          <w:rFonts w:asciiTheme="minorHAnsi" w:hAnsiTheme="minorHAnsi" w:cstheme="minorHAnsi"/>
          <w:sz w:val="24"/>
          <w:szCs w:val="24"/>
        </w:rPr>
      </w:pPr>
    </w:p>
    <w:p w14:paraId="5EEA8013" w14:textId="77777777" w:rsidR="00CB15B2" w:rsidRDefault="00CB15B2" w:rsidP="004A42FE">
      <w:pPr>
        <w:spacing w:after="0" w:line="240" w:lineRule="auto"/>
        <w:rPr>
          <w:rFonts w:asciiTheme="minorHAnsi" w:hAnsiTheme="minorHAnsi" w:cstheme="minorHAnsi"/>
          <w:sz w:val="24"/>
          <w:szCs w:val="24"/>
        </w:rPr>
      </w:pPr>
    </w:p>
    <w:tbl>
      <w:tblPr>
        <w:tblW w:w="8162" w:type="dxa"/>
        <w:tblInd w:w="55" w:type="dxa"/>
        <w:tblCellMar>
          <w:left w:w="70" w:type="dxa"/>
          <w:right w:w="70" w:type="dxa"/>
        </w:tblCellMar>
        <w:tblLook w:val="04A0" w:firstRow="1" w:lastRow="0" w:firstColumn="1" w:lastColumn="0" w:noHBand="0" w:noVBand="1"/>
      </w:tblPr>
      <w:tblGrid>
        <w:gridCol w:w="933"/>
        <w:gridCol w:w="2268"/>
        <w:gridCol w:w="3969"/>
        <w:gridCol w:w="992"/>
        <w:tblGridChange w:id="2">
          <w:tblGrid>
            <w:gridCol w:w="933"/>
            <w:gridCol w:w="2268"/>
            <w:gridCol w:w="3969"/>
            <w:gridCol w:w="992"/>
          </w:tblGrid>
        </w:tblGridChange>
      </w:tblGrid>
      <w:tr w:rsidR="00CB15B2" w:rsidRPr="00B0563D" w14:paraId="649AEA11" w14:textId="77777777" w:rsidTr="00CB15B2">
        <w:trPr>
          <w:trHeight w:val="315"/>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0449" w14:textId="77777777" w:rsidR="00CB15B2" w:rsidRPr="00B0563D" w:rsidRDefault="00CB15B2"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7EB3AEA" w14:textId="1C7C4C75" w:rsidR="00CB15B2" w:rsidRPr="00B0563D" w:rsidRDefault="00CB15B2" w:rsidP="007810E7">
            <w:pPr>
              <w:spacing w:after="0"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Člen dozorčí komise</w:t>
            </w:r>
          </w:p>
        </w:tc>
        <w:tc>
          <w:tcPr>
            <w:tcW w:w="3969" w:type="dxa"/>
            <w:tcBorders>
              <w:top w:val="single" w:sz="4" w:space="0" w:color="auto"/>
              <w:left w:val="nil"/>
              <w:bottom w:val="single" w:sz="4" w:space="0" w:color="auto"/>
              <w:right w:val="single" w:sz="4" w:space="0" w:color="auto"/>
            </w:tcBorders>
          </w:tcPr>
          <w:p w14:paraId="663FE70A" w14:textId="77777777" w:rsidR="00CB15B2" w:rsidRPr="00B0563D" w:rsidRDefault="00CB15B2" w:rsidP="007810E7">
            <w:pPr>
              <w:spacing w:after="0"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Pracoviště</w:t>
            </w:r>
          </w:p>
        </w:tc>
        <w:tc>
          <w:tcPr>
            <w:tcW w:w="992" w:type="dxa"/>
            <w:tcBorders>
              <w:top w:val="single" w:sz="4" w:space="0" w:color="auto"/>
              <w:left w:val="single" w:sz="4" w:space="0" w:color="auto"/>
              <w:bottom w:val="single" w:sz="4" w:space="0" w:color="auto"/>
              <w:right w:val="single" w:sz="4" w:space="0" w:color="auto"/>
            </w:tcBorders>
          </w:tcPr>
          <w:p w14:paraId="3C8F6823" w14:textId="77777777" w:rsidR="00CB15B2" w:rsidRPr="00B0563D" w:rsidRDefault="00CB15B2" w:rsidP="007810E7">
            <w:pPr>
              <w:spacing w:after="0" w:line="240" w:lineRule="auto"/>
              <w:jc w:val="center"/>
              <w:rPr>
                <w:rFonts w:asciiTheme="minorHAnsi" w:hAnsiTheme="minorHAnsi" w:cstheme="minorHAnsi"/>
                <w:color w:val="000000"/>
                <w:sz w:val="24"/>
                <w:szCs w:val="24"/>
              </w:rPr>
            </w:pPr>
            <w:r>
              <w:rPr>
                <w:rFonts w:ascii="Arial" w:hAnsi="Arial" w:cs="Arial"/>
                <w:b/>
                <w:bCs/>
                <w:color w:val="000000"/>
                <w:sz w:val="18"/>
                <w:szCs w:val="18"/>
              </w:rPr>
              <w:t>ANO*</w:t>
            </w:r>
          </w:p>
        </w:tc>
      </w:tr>
      <w:tr w:rsidR="00CB15B2" w:rsidRPr="00B0563D" w14:paraId="56E55195" w14:textId="77777777" w:rsidTr="00CB15B2">
        <w:trPr>
          <w:trHeight w:val="315"/>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61288D6" w14:textId="77777777" w:rsidR="00CB15B2" w:rsidRPr="00B0563D" w:rsidRDefault="00CB15B2"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0183A7B" w14:textId="77777777" w:rsidR="00CB15B2" w:rsidRPr="00B0563D" w:rsidRDefault="00CB15B2" w:rsidP="007810E7">
            <w:pPr>
              <w:spacing w:after="0" w:line="240" w:lineRule="auto"/>
              <w:rPr>
                <w:rFonts w:asciiTheme="minorHAnsi" w:hAnsiTheme="minorHAnsi" w:cstheme="minorHAnsi"/>
                <w:color w:val="000000"/>
                <w:sz w:val="24"/>
                <w:szCs w:val="24"/>
              </w:rPr>
            </w:pPr>
          </w:p>
        </w:tc>
        <w:tc>
          <w:tcPr>
            <w:tcW w:w="3969" w:type="dxa"/>
            <w:tcBorders>
              <w:top w:val="single" w:sz="4" w:space="0" w:color="auto"/>
              <w:left w:val="nil"/>
              <w:bottom w:val="single" w:sz="4" w:space="0" w:color="auto"/>
              <w:right w:val="single" w:sz="4" w:space="0" w:color="auto"/>
            </w:tcBorders>
          </w:tcPr>
          <w:p w14:paraId="2C885820" w14:textId="77777777" w:rsidR="00CB15B2" w:rsidRPr="00B0563D" w:rsidRDefault="00CB15B2" w:rsidP="007810E7">
            <w:pPr>
              <w:spacing w:after="0" w:line="240" w:lineRule="auto"/>
              <w:jc w:val="center"/>
              <w:rPr>
                <w:rFonts w:asciiTheme="minorHAnsi" w:hAnsiTheme="minorHAnsi" w:cstheme="minorHAns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A99C7E" w14:textId="77777777" w:rsidR="00CB15B2" w:rsidRPr="00B0563D" w:rsidRDefault="00CB15B2" w:rsidP="007810E7">
            <w:pPr>
              <w:spacing w:after="0" w:line="240" w:lineRule="auto"/>
              <w:jc w:val="center"/>
              <w:rPr>
                <w:rFonts w:asciiTheme="minorHAnsi" w:hAnsiTheme="minorHAnsi" w:cstheme="minorHAnsi"/>
                <w:color w:val="000000"/>
                <w:sz w:val="24"/>
                <w:szCs w:val="24"/>
              </w:rPr>
            </w:pPr>
          </w:p>
        </w:tc>
      </w:tr>
      <w:tr w:rsidR="00CB15B2" w:rsidRPr="00B0563D" w14:paraId="6C1956DB" w14:textId="77777777" w:rsidTr="00CB15B2">
        <w:trPr>
          <w:trHeight w:val="315"/>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3677A9BB" w14:textId="77777777" w:rsidR="00CB15B2" w:rsidRPr="00B0563D" w:rsidRDefault="00CB15B2"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3</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7B7344A" w14:textId="77777777" w:rsidR="00CB15B2" w:rsidRPr="00B0563D" w:rsidRDefault="00CB15B2" w:rsidP="007810E7">
            <w:pPr>
              <w:spacing w:after="0" w:line="240" w:lineRule="auto"/>
              <w:rPr>
                <w:rFonts w:asciiTheme="minorHAnsi" w:hAnsiTheme="minorHAnsi" w:cstheme="minorHAnsi"/>
                <w:color w:val="000000"/>
                <w:sz w:val="24"/>
                <w:szCs w:val="24"/>
              </w:rPr>
            </w:pPr>
          </w:p>
        </w:tc>
        <w:tc>
          <w:tcPr>
            <w:tcW w:w="3969" w:type="dxa"/>
            <w:tcBorders>
              <w:top w:val="single" w:sz="4" w:space="0" w:color="auto"/>
              <w:left w:val="nil"/>
              <w:bottom w:val="single" w:sz="4" w:space="0" w:color="auto"/>
              <w:right w:val="single" w:sz="4" w:space="0" w:color="auto"/>
            </w:tcBorders>
          </w:tcPr>
          <w:p w14:paraId="3A5DCE0E" w14:textId="77777777" w:rsidR="00CB15B2" w:rsidRPr="00B0563D" w:rsidRDefault="00CB15B2" w:rsidP="007810E7">
            <w:pPr>
              <w:spacing w:after="0" w:line="240" w:lineRule="auto"/>
              <w:jc w:val="center"/>
              <w:rPr>
                <w:rFonts w:asciiTheme="minorHAnsi" w:hAnsiTheme="minorHAnsi" w:cstheme="minorHAns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B6BA64" w14:textId="77777777" w:rsidR="00CB15B2" w:rsidRPr="00B0563D" w:rsidRDefault="00CB15B2" w:rsidP="007810E7">
            <w:pPr>
              <w:spacing w:after="0" w:line="240" w:lineRule="auto"/>
              <w:jc w:val="center"/>
              <w:rPr>
                <w:rFonts w:asciiTheme="minorHAnsi" w:hAnsiTheme="minorHAnsi" w:cstheme="minorHAnsi"/>
                <w:color w:val="000000"/>
                <w:sz w:val="24"/>
                <w:szCs w:val="24"/>
              </w:rPr>
            </w:pPr>
          </w:p>
        </w:tc>
      </w:tr>
      <w:tr w:rsidR="00CB15B2" w:rsidRPr="00B0563D" w14:paraId="00A0E9A2" w14:textId="77777777" w:rsidTr="00CB15B2">
        <w:trPr>
          <w:trHeight w:val="315"/>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2326092B" w14:textId="77777777" w:rsidR="00CB15B2" w:rsidRPr="00B0563D" w:rsidRDefault="00CB15B2"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53A88F9" w14:textId="77777777" w:rsidR="00CB15B2" w:rsidRPr="00B0563D" w:rsidRDefault="00CB15B2" w:rsidP="007810E7">
            <w:pPr>
              <w:spacing w:after="0" w:line="240" w:lineRule="auto"/>
              <w:rPr>
                <w:rFonts w:asciiTheme="minorHAnsi" w:hAnsiTheme="minorHAnsi" w:cstheme="minorHAnsi"/>
                <w:color w:val="000000"/>
                <w:sz w:val="24"/>
                <w:szCs w:val="24"/>
              </w:rPr>
            </w:pPr>
          </w:p>
        </w:tc>
        <w:tc>
          <w:tcPr>
            <w:tcW w:w="3969" w:type="dxa"/>
            <w:tcBorders>
              <w:top w:val="single" w:sz="4" w:space="0" w:color="auto"/>
              <w:left w:val="nil"/>
              <w:bottom w:val="single" w:sz="4" w:space="0" w:color="auto"/>
              <w:right w:val="single" w:sz="4" w:space="0" w:color="auto"/>
            </w:tcBorders>
          </w:tcPr>
          <w:p w14:paraId="31A55D79" w14:textId="77777777" w:rsidR="00CB15B2" w:rsidRPr="00B0563D" w:rsidRDefault="00CB15B2" w:rsidP="007810E7">
            <w:pPr>
              <w:spacing w:after="0" w:line="240" w:lineRule="auto"/>
              <w:rPr>
                <w:rFonts w:asciiTheme="minorHAnsi" w:hAnsiTheme="minorHAnsi" w:cstheme="minorHAnsi"/>
                <w:color w:val="000000"/>
                <w:sz w:val="24"/>
                <w:szCs w:val="24"/>
              </w:rPr>
            </w:pPr>
          </w:p>
        </w:tc>
        <w:tc>
          <w:tcPr>
            <w:tcW w:w="992" w:type="dxa"/>
            <w:tcBorders>
              <w:top w:val="single" w:sz="4" w:space="0" w:color="auto"/>
              <w:left w:val="nil"/>
              <w:bottom w:val="single" w:sz="4" w:space="0" w:color="auto"/>
              <w:right w:val="single" w:sz="4" w:space="0" w:color="auto"/>
            </w:tcBorders>
          </w:tcPr>
          <w:p w14:paraId="2FFFBA75" w14:textId="77777777" w:rsidR="00CB15B2" w:rsidRPr="00B0563D" w:rsidRDefault="00CB15B2" w:rsidP="007810E7">
            <w:pPr>
              <w:spacing w:after="0" w:line="240" w:lineRule="auto"/>
              <w:rPr>
                <w:rFonts w:asciiTheme="minorHAnsi" w:hAnsiTheme="minorHAnsi" w:cstheme="minorHAnsi"/>
                <w:color w:val="000000"/>
                <w:sz w:val="24"/>
                <w:szCs w:val="24"/>
              </w:rPr>
            </w:pPr>
          </w:p>
        </w:tc>
      </w:tr>
      <w:tr w:rsidR="00CB15B2" w:rsidRPr="00B0563D" w14:paraId="0894B421" w14:textId="77777777" w:rsidTr="00CB15B2">
        <w:trPr>
          <w:trHeight w:val="315"/>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382F9823" w14:textId="77777777" w:rsidR="00CB15B2" w:rsidRPr="00B0563D" w:rsidRDefault="00CB15B2" w:rsidP="007810E7">
            <w:pPr>
              <w:spacing w:after="0" w:line="240" w:lineRule="auto"/>
              <w:jc w:val="center"/>
              <w:rPr>
                <w:rFonts w:asciiTheme="minorHAnsi" w:hAnsiTheme="minorHAnsi" w:cstheme="minorHAnsi"/>
                <w:color w:val="000000"/>
                <w:sz w:val="24"/>
                <w:szCs w:val="24"/>
              </w:rPr>
            </w:pPr>
            <w:r w:rsidRPr="00B0563D">
              <w:rPr>
                <w:rFonts w:asciiTheme="minorHAnsi" w:hAnsiTheme="minorHAnsi" w:cstheme="minorHAnsi"/>
                <w:color w:val="000000"/>
                <w:sz w:val="24"/>
                <w:szCs w:val="24"/>
              </w:rPr>
              <w:t>5</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4EC379B" w14:textId="77777777" w:rsidR="00CB15B2" w:rsidRPr="00B0563D" w:rsidRDefault="00CB15B2" w:rsidP="007810E7">
            <w:pPr>
              <w:spacing w:after="0" w:line="240" w:lineRule="auto"/>
              <w:rPr>
                <w:rFonts w:asciiTheme="minorHAnsi" w:hAnsiTheme="minorHAnsi" w:cstheme="minorHAnsi"/>
                <w:color w:val="000000"/>
                <w:sz w:val="24"/>
                <w:szCs w:val="24"/>
              </w:rPr>
            </w:pPr>
          </w:p>
        </w:tc>
        <w:tc>
          <w:tcPr>
            <w:tcW w:w="3969" w:type="dxa"/>
            <w:tcBorders>
              <w:top w:val="single" w:sz="4" w:space="0" w:color="auto"/>
              <w:left w:val="nil"/>
              <w:bottom w:val="single" w:sz="4" w:space="0" w:color="auto"/>
              <w:right w:val="single" w:sz="4" w:space="0" w:color="auto"/>
            </w:tcBorders>
          </w:tcPr>
          <w:p w14:paraId="451DFFCA" w14:textId="77777777" w:rsidR="00CB15B2" w:rsidRPr="00B0563D" w:rsidRDefault="00CB15B2" w:rsidP="007810E7">
            <w:pPr>
              <w:spacing w:after="0" w:line="240" w:lineRule="auto"/>
              <w:rPr>
                <w:rFonts w:asciiTheme="minorHAnsi" w:hAnsiTheme="minorHAnsi" w:cstheme="minorHAnsi"/>
                <w:color w:val="000000"/>
                <w:sz w:val="24"/>
                <w:szCs w:val="24"/>
              </w:rPr>
            </w:pPr>
          </w:p>
        </w:tc>
        <w:tc>
          <w:tcPr>
            <w:tcW w:w="992" w:type="dxa"/>
            <w:tcBorders>
              <w:top w:val="single" w:sz="4" w:space="0" w:color="auto"/>
              <w:left w:val="nil"/>
              <w:bottom w:val="single" w:sz="4" w:space="0" w:color="auto"/>
              <w:right w:val="single" w:sz="4" w:space="0" w:color="auto"/>
            </w:tcBorders>
          </w:tcPr>
          <w:p w14:paraId="2AEAB0FD" w14:textId="77777777" w:rsidR="00CB15B2" w:rsidRPr="00B0563D" w:rsidRDefault="00CB15B2" w:rsidP="007810E7">
            <w:pPr>
              <w:spacing w:after="0" w:line="240" w:lineRule="auto"/>
              <w:rPr>
                <w:rFonts w:asciiTheme="minorHAnsi" w:hAnsiTheme="minorHAnsi" w:cstheme="minorHAnsi"/>
                <w:color w:val="000000"/>
                <w:sz w:val="24"/>
                <w:szCs w:val="24"/>
              </w:rPr>
            </w:pPr>
          </w:p>
        </w:tc>
      </w:tr>
    </w:tbl>
    <w:p w14:paraId="3F7E274A" w14:textId="65B6095D" w:rsidR="004A42FE" w:rsidRDefault="004A42FE" w:rsidP="004A42FE">
      <w:pPr>
        <w:spacing w:after="0" w:line="240" w:lineRule="auto"/>
        <w:rPr>
          <w:rFonts w:asciiTheme="minorHAnsi" w:hAnsiTheme="minorHAnsi" w:cstheme="minorHAnsi"/>
          <w:sz w:val="24"/>
          <w:szCs w:val="24"/>
        </w:rPr>
      </w:pPr>
    </w:p>
    <w:p w14:paraId="67DF6DAA" w14:textId="017F0AA6" w:rsidR="004A42FE" w:rsidRDefault="004A42FE" w:rsidP="004A42FE">
      <w:pPr>
        <w:spacing w:after="0" w:line="240" w:lineRule="auto"/>
        <w:rPr>
          <w:rFonts w:asciiTheme="minorHAnsi" w:hAnsiTheme="minorHAnsi" w:cstheme="minorHAnsi"/>
          <w:sz w:val="24"/>
          <w:szCs w:val="24"/>
        </w:rPr>
      </w:pPr>
    </w:p>
    <w:p w14:paraId="01C82766" w14:textId="61F2E11E" w:rsidR="004A42FE" w:rsidRPr="004A42FE" w:rsidRDefault="004A42FE" w:rsidP="004A42FE">
      <w:pPr>
        <w:spacing w:after="0" w:line="240" w:lineRule="auto"/>
        <w:rPr>
          <w:rFonts w:asciiTheme="minorHAnsi" w:hAnsiTheme="minorHAnsi" w:cstheme="minorHAnsi"/>
          <w:sz w:val="24"/>
          <w:szCs w:val="24"/>
        </w:rPr>
      </w:pPr>
      <w:r>
        <w:rPr>
          <w:rFonts w:ascii="Arial" w:hAnsi="Arial" w:cs="Arial"/>
          <w:b/>
          <w:bCs/>
          <w:color w:val="000000"/>
          <w:sz w:val="18"/>
          <w:szCs w:val="18"/>
        </w:rPr>
        <w:t xml:space="preserve">* </w:t>
      </w:r>
      <w:r>
        <w:rPr>
          <w:rFonts w:ascii="Arial" w:hAnsi="Arial" w:cs="Arial"/>
          <w:b/>
          <w:bCs/>
          <w:color w:val="222222"/>
          <w:shd w:val="clear" w:color="auto" w:fill="FFFFFF"/>
        </w:rPr>
        <w:t>pokud souhlasíte s kandidaturou člena do výboru a dozorčí komise, zapište do sloupce ANO v daném řádku křížek (×)</w:t>
      </w:r>
    </w:p>
    <w:p w14:paraId="5CABAF00" w14:textId="2D1056D4" w:rsidR="00F11F7A" w:rsidRPr="00B0563D" w:rsidRDefault="007C0B66" w:rsidP="00CB15B2">
      <w:pPr>
        <w:spacing w:after="0" w:line="240" w:lineRule="auto"/>
        <w:rPr>
          <w:rFonts w:asciiTheme="minorHAnsi" w:hAnsiTheme="minorHAnsi" w:cstheme="minorHAnsi"/>
          <w:sz w:val="24"/>
          <w:szCs w:val="24"/>
        </w:rPr>
      </w:pPr>
      <w:r w:rsidRPr="00B0563D">
        <w:rPr>
          <w:rFonts w:asciiTheme="minorHAnsi" w:hAnsiTheme="minorHAnsi" w:cstheme="minorHAnsi"/>
          <w:sz w:val="24"/>
          <w:szCs w:val="24"/>
        </w:rPr>
        <w:br w:type="page"/>
      </w:r>
    </w:p>
    <w:p w14:paraId="44B395E1" w14:textId="77777777" w:rsidR="007C0B66" w:rsidRPr="00B0563D" w:rsidRDefault="007C0B66" w:rsidP="00B0563D">
      <w:pPr>
        <w:pBdr>
          <w:bottom w:val="single" w:sz="6" w:space="1" w:color="000080"/>
        </w:pBdr>
        <w:spacing w:after="0" w:line="240" w:lineRule="auto"/>
        <w:rPr>
          <w:rFonts w:asciiTheme="minorHAnsi" w:hAnsiTheme="minorHAnsi" w:cstheme="minorHAnsi"/>
          <w:b/>
          <w:bCs/>
          <w:color w:val="0000FF"/>
          <w:sz w:val="24"/>
          <w:szCs w:val="24"/>
        </w:rPr>
      </w:pPr>
      <w:r w:rsidRPr="00B0563D">
        <w:rPr>
          <w:rFonts w:asciiTheme="minorHAnsi" w:hAnsiTheme="minorHAnsi" w:cstheme="minorHAnsi"/>
          <w:b/>
          <w:noProof/>
          <w:color w:val="0000FF"/>
          <w:sz w:val="24"/>
          <w:szCs w:val="24"/>
        </w:rPr>
        <w:drawing>
          <wp:inline distT="0" distB="0" distL="0" distR="0" wp14:anchorId="0E4EF885" wp14:editId="06A0BDFE">
            <wp:extent cx="1022985" cy="577215"/>
            <wp:effectExtent l="0" t="0" r="0" b="0"/>
            <wp:docPr id="5" name="obrázek 1" descr="LOGO_Skip_Final_Barv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Skip_Final_Barva_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985" cy="577215"/>
                    </a:xfrm>
                    <a:prstGeom prst="rect">
                      <a:avLst/>
                    </a:prstGeom>
                    <a:noFill/>
                    <a:ln>
                      <a:noFill/>
                    </a:ln>
                  </pic:spPr>
                </pic:pic>
              </a:graphicData>
            </a:graphic>
          </wp:inline>
        </w:drawing>
      </w:r>
      <w:r w:rsidRPr="00B0563D">
        <w:rPr>
          <w:rFonts w:asciiTheme="minorHAnsi" w:hAnsiTheme="minorHAnsi" w:cstheme="minorHAnsi"/>
          <w:b/>
          <w:bCs/>
          <w:color w:val="000066"/>
          <w:sz w:val="24"/>
          <w:szCs w:val="24"/>
        </w:rPr>
        <w:t xml:space="preserve"> Svaz knihovníků a informačních pracovníků České republiky</w:t>
      </w:r>
      <w:r w:rsidRPr="00B0563D">
        <w:rPr>
          <w:rFonts w:asciiTheme="minorHAnsi" w:hAnsiTheme="minorHAnsi" w:cstheme="minorHAnsi"/>
          <w:color w:val="0000FF"/>
          <w:sz w:val="24"/>
          <w:szCs w:val="24"/>
        </w:rPr>
        <w:t xml:space="preserve"> </w:t>
      </w:r>
      <w:r w:rsidRPr="00B0563D">
        <w:rPr>
          <w:rFonts w:asciiTheme="minorHAnsi" w:hAnsiTheme="minorHAnsi" w:cstheme="minorHAnsi"/>
          <w:b/>
          <w:bCs/>
          <w:color w:val="0000FF"/>
          <w:sz w:val="24"/>
          <w:szCs w:val="24"/>
        </w:rPr>
        <w:t xml:space="preserve"> </w:t>
      </w:r>
    </w:p>
    <w:p w14:paraId="3889B6D9" w14:textId="77777777" w:rsidR="007C0B66" w:rsidRPr="00B0563D" w:rsidRDefault="007C0B66" w:rsidP="00B0563D">
      <w:pPr>
        <w:spacing w:after="0" w:line="240" w:lineRule="auto"/>
        <w:rPr>
          <w:rFonts w:asciiTheme="minorHAnsi" w:hAnsiTheme="minorHAnsi" w:cstheme="minorHAnsi"/>
          <w:sz w:val="24"/>
          <w:szCs w:val="24"/>
        </w:rPr>
      </w:pPr>
    </w:p>
    <w:p w14:paraId="16388212" w14:textId="77777777" w:rsidR="007C0B66" w:rsidRPr="00B0563D" w:rsidRDefault="007C0B66" w:rsidP="00B0563D">
      <w:pPr>
        <w:spacing w:after="0" w:line="240" w:lineRule="auto"/>
        <w:jc w:val="center"/>
        <w:rPr>
          <w:rFonts w:asciiTheme="minorHAnsi" w:hAnsiTheme="minorHAnsi" w:cstheme="minorHAnsi"/>
          <w:sz w:val="24"/>
          <w:szCs w:val="24"/>
        </w:rPr>
      </w:pPr>
    </w:p>
    <w:p w14:paraId="10E29AD9" w14:textId="77777777" w:rsidR="007C0B66" w:rsidRPr="00B0563D" w:rsidRDefault="007C0B66" w:rsidP="00B0563D">
      <w:pPr>
        <w:spacing w:after="0" w:line="240" w:lineRule="auto"/>
        <w:jc w:val="center"/>
        <w:rPr>
          <w:rFonts w:asciiTheme="minorHAnsi" w:hAnsiTheme="minorHAnsi" w:cstheme="minorHAnsi"/>
          <w:b/>
          <w:sz w:val="24"/>
          <w:szCs w:val="24"/>
        </w:rPr>
      </w:pPr>
      <w:r w:rsidRPr="00B0563D">
        <w:rPr>
          <w:rFonts w:asciiTheme="minorHAnsi" w:hAnsiTheme="minorHAnsi" w:cstheme="minorHAnsi"/>
          <w:b/>
          <w:sz w:val="24"/>
          <w:szCs w:val="24"/>
        </w:rPr>
        <w:t>Zpráva volební komise</w:t>
      </w:r>
    </w:p>
    <w:p w14:paraId="605B340C" w14:textId="77777777" w:rsidR="007C0B66" w:rsidRPr="00B0563D" w:rsidRDefault="007C0B66" w:rsidP="00B0563D">
      <w:pPr>
        <w:spacing w:after="0" w:line="240" w:lineRule="auto"/>
        <w:jc w:val="center"/>
        <w:rPr>
          <w:rFonts w:asciiTheme="minorHAnsi" w:hAnsiTheme="minorHAnsi" w:cstheme="minorHAnsi"/>
          <w:b/>
          <w:sz w:val="24"/>
          <w:szCs w:val="24"/>
        </w:rPr>
      </w:pPr>
    </w:p>
    <w:p w14:paraId="25E89990" w14:textId="1FD294EF" w:rsidR="007C0B66" w:rsidRPr="00B0563D" w:rsidRDefault="007C0B66" w:rsidP="00B0563D">
      <w:pPr>
        <w:spacing w:after="0" w:line="240" w:lineRule="auto"/>
        <w:jc w:val="center"/>
        <w:rPr>
          <w:rFonts w:asciiTheme="minorHAnsi" w:hAnsiTheme="minorHAnsi" w:cstheme="minorHAnsi"/>
          <w:b/>
          <w:sz w:val="24"/>
          <w:szCs w:val="24"/>
        </w:rPr>
      </w:pPr>
      <w:r w:rsidRPr="00B0563D">
        <w:rPr>
          <w:rFonts w:asciiTheme="minorHAnsi" w:hAnsiTheme="minorHAnsi" w:cstheme="minorHAnsi"/>
          <w:b/>
          <w:sz w:val="24"/>
          <w:szCs w:val="24"/>
        </w:rPr>
        <w:t>z voleb regionálních orgánů na valné hromadě regionu…. SKIP</w:t>
      </w:r>
      <w:proofErr w:type="gramStart"/>
      <w:r w:rsidRPr="00B0563D">
        <w:rPr>
          <w:rFonts w:asciiTheme="minorHAnsi" w:hAnsiTheme="minorHAnsi" w:cstheme="minorHAnsi"/>
          <w:b/>
          <w:sz w:val="24"/>
          <w:szCs w:val="24"/>
        </w:rPr>
        <w:t xml:space="preserve"> ..</w:t>
      </w:r>
      <w:proofErr w:type="gramEnd"/>
      <w:r w:rsidRPr="00B0563D">
        <w:rPr>
          <w:rFonts w:asciiTheme="minorHAnsi" w:hAnsiTheme="minorHAnsi" w:cstheme="minorHAnsi"/>
          <w:b/>
          <w:sz w:val="24"/>
          <w:szCs w:val="24"/>
        </w:rPr>
        <w:t>datum</w:t>
      </w:r>
    </w:p>
    <w:p w14:paraId="6CA84A52" w14:textId="0F382028" w:rsidR="00B0563D" w:rsidRPr="00B0563D" w:rsidRDefault="00B0563D" w:rsidP="00B0563D">
      <w:pPr>
        <w:spacing w:after="0" w:line="240" w:lineRule="auto"/>
        <w:jc w:val="center"/>
        <w:rPr>
          <w:rFonts w:asciiTheme="minorHAnsi" w:hAnsiTheme="minorHAnsi" w:cstheme="minorHAnsi"/>
          <w:b/>
          <w:sz w:val="24"/>
          <w:szCs w:val="24"/>
        </w:rPr>
      </w:pPr>
    </w:p>
    <w:p w14:paraId="77365573" w14:textId="7A792272" w:rsidR="00B0563D" w:rsidRPr="00B0563D" w:rsidRDefault="00B0563D" w:rsidP="00B0563D">
      <w:pPr>
        <w:spacing w:after="0" w:line="240" w:lineRule="auto"/>
        <w:jc w:val="center"/>
        <w:rPr>
          <w:rFonts w:asciiTheme="minorHAnsi" w:hAnsiTheme="minorHAnsi" w:cstheme="minorHAnsi"/>
          <w:b/>
          <w:sz w:val="24"/>
          <w:szCs w:val="24"/>
        </w:rPr>
      </w:pPr>
    </w:p>
    <w:p w14:paraId="142B716B" w14:textId="77777777" w:rsidR="00B0563D" w:rsidRPr="00B0563D" w:rsidRDefault="00B0563D" w:rsidP="00B0563D">
      <w:pPr>
        <w:spacing w:after="0" w:line="240" w:lineRule="auto"/>
        <w:jc w:val="center"/>
        <w:rPr>
          <w:rFonts w:asciiTheme="minorHAnsi" w:hAnsiTheme="minorHAnsi" w:cstheme="minorHAnsi"/>
          <w:b/>
          <w:sz w:val="24"/>
          <w:szCs w:val="24"/>
        </w:rPr>
      </w:pPr>
    </w:p>
    <w:p w14:paraId="30E08181" w14:textId="77777777" w:rsidR="007C0B66" w:rsidRPr="00B0563D" w:rsidRDefault="007C0B66" w:rsidP="00B0563D">
      <w:pPr>
        <w:pBdr>
          <w:top w:val="single" w:sz="18" w:space="1" w:color="auto"/>
        </w:pBdr>
        <w:spacing w:after="0" w:line="240" w:lineRule="auto"/>
        <w:jc w:val="center"/>
        <w:rPr>
          <w:rFonts w:asciiTheme="minorHAnsi" w:hAnsiTheme="minorHAnsi" w:cstheme="minorHAnsi"/>
          <w:sz w:val="24"/>
          <w:szCs w:val="24"/>
        </w:rPr>
      </w:pPr>
    </w:p>
    <w:p w14:paraId="2FD5002A" w14:textId="77777777" w:rsidR="007C0B66" w:rsidRPr="00B0563D" w:rsidRDefault="007C0B66" w:rsidP="00B0563D">
      <w:pPr>
        <w:pBdr>
          <w:top w:val="single" w:sz="18" w:space="1" w:color="auto"/>
        </w:pBdr>
        <w:spacing w:after="0" w:line="240" w:lineRule="auto"/>
        <w:jc w:val="both"/>
        <w:rPr>
          <w:rFonts w:asciiTheme="minorHAnsi" w:hAnsiTheme="minorHAnsi" w:cstheme="minorHAnsi"/>
          <w:b/>
          <w:sz w:val="24"/>
          <w:szCs w:val="24"/>
        </w:rPr>
      </w:pPr>
      <w:r w:rsidRPr="00B0563D">
        <w:rPr>
          <w:rFonts w:asciiTheme="minorHAnsi" w:hAnsiTheme="minorHAnsi" w:cstheme="minorHAnsi"/>
          <w:b/>
          <w:sz w:val="24"/>
          <w:szCs w:val="24"/>
        </w:rPr>
        <w:tab/>
        <w:t>Podle prezenčních listin bylo na valné hromadě přítomno, resp. zastoupeno …. členů s hlasovacím právem.</w:t>
      </w:r>
    </w:p>
    <w:p w14:paraId="19741DFB" w14:textId="77777777" w:rsidR="007C0B66" w:rsidRPr="00B0563D" w:rsidRDefault="007C0B66" w:rsidP="00B0563D">
      <w:pPr>
        <w:pBdr>
          <w:top w:val="single" w:sz="18" w:space="1" w:color="auto"/>
        </w:pBdr>
        <w:spacing w:after="0" w:line="240" w:lineRule="auto"/>
        <w:jc w:val="both"/>
        <w:rPr>
          <w:rFonts w:asciiTheme="minorHAnsi" w:hAnsiTheme="minorHAnsi" w:cstheme="minorHAnsi"/>
          <w:sz w:val="24"/>
          <w:szCs w:val="24"/>
        </w:rPr>
      </w:pPr>
    </w:p>
    <w:p w14:paraId="16AEEE0B" w14:textId="77777777" w:rsidR="007C0B66" w:rsidRPr="00B0563D" w:rsidRDefault="007C0B66" w:rsidP="00B0563D">
      <w:pPr>
        <w:pBdr>
          <w:top w:val="single" w:sz="18" w:space="1" w:color="auto"/>
        </w:pBdr>
        <w:spacing w:after="0" w:line="240" w:lineRule="auto"/>
        <w:jc w:val="both"/>
        <w:rPr>
          <w:rFonts w:asciiTheme="minorHAnsi" w:hAnsiTheme="minorHAnsi" w:cstheme="minorHAnsi"/>
          <w:b/>
          <w:sz w:val="24"/>
          <w:szCs w:val="24"/>
          <w:u w:val="single"/>
        </w:rPr>
      </w:pPr>
      <w:r w:rsidRPr="00B0563D">
        <w:rPr>
          <w:rFonts w:asciiTheme="minorHAnsi" w:hAnsiTheme="minorHAnsi" w:cstheme="minorHAnsi"/>
          <w:b/>
          <w:sz w:val="24"/>
          <w:szCs w:val="24"/>
          <w:u w:val="single"/>
        </w:rPr>
        <w:t>I. Výsledky voleb do regionálního výboru SKIP podle počtu odevzdaných hlasů:</w:t>
      </w:r>
    </w:p>
    <w:p w14:paraId="4FEED6E4" w14:textId="77777777" w:rsidR="007C0B66" w:rsidRPr="00B0563D" w:rsidRDefault="007C0B66" w:rsidP="00B0563D">
      <w:pPr>
        <w:pBdr>
          <w:top w:val="single" w:sz="18" w:space="1" w:color="auto"/>
        </w:pBdr>
        <w:spacing w:after="0" w:line="240" w:lineRule="auto"/>
        <w:jc w:val="both"/>
        <w:rPr>
          <w:rFonts w:asciiTheme="minorHAnsi" w:hAnsiTheme="minorHAnsi" w:cstheme="minorHAnsi"/>
          <w:b/>
          <w:sz w:val="24"/>
          <w:szCs w:val="24"/>
          <w:u w:val="single"/>
        </w:rPr>
      </w:pPr>
    </w:p>
    <w:p w14:paraId="18B6B9D4" w14:textId="77777777" w:rsidR="007C0B66" w:rsidRPr="00B0563D" w:rsidRDefault="007C0B66" w:rsidP="00B0563D">
      <w:pPr>
        <w:pBdr>
          <w:top w:val="single" w:sz="18" w:space="1" w:color="auto"/>
        </w:pBdr>
        <w:spacing w:after="0" w:line="240" w:lineRule="auto"/>
        <w:jc w:val="both"/>
        <w:rPr>
          <w:rFonts w:asciiTheme="minorHAnsi" w:hAnsiTheme="minorHAnsi" w:cstheme="minorHAnsi"/>
          <w:sz w:val="24"/>
          <w:szCs w:val="24"/>
        </w:rPr>
      </w:pPr>
      <w:r w:rsidRPr="00B0563D">
        <w:rPr>
          <w:rFonts w:asciiTheme="minorHAnsi" w:hAnsiTheme="minorHAnsi" w:cstheme="minorHAnsi"/>
          <w:sz w:val="24"/>
          <w:szCs w:val="24"/>
        </w:rPr>
        <w:t>Bylo odevzdáno …. hlasovacích lístků, z toho …. bylo platných.</w:t>
      </w:r>
    </w:p>
    <w:p w14:paraId="3503BB0E" w14:textId="77777777" w:rsidR="007C0B66" w:rsidRPr="00B0563D" w:rsidRDefault="007C0B66" w:rsidP="00B0563D">
      <w:pPr>
        <w:pBdr>
          <w:top w:val="single" w:sz="18" w:space="1" w:color="auto"/>
        </w:pBdr>
        <w:spacing w:after="0" w:line="240" w:lineRule="auto"/>
        <w:jc w:val="both"/>
        <w:rPr>
          <w:rFonts w:asciiTheme="minorHAnsi" w:hAnsiTheme="minorHAnsi" w:cstheme="minorHAnsi"/>
          <w:b/>
          <w:sz w:val="24"/>
          <w:szCs w:val="24"/>
          <w:u w:val="single"/>
        </w:rPr>
      </w:pPr>
    </w:p>
    <w:p w14:paraId="6B2BD509" w14:textId="77777777" w:rsidR="007C0B66" w:rsidRPr="00B0563D" w:rsidRDefault="007C0B66" w:rsidP="00B0563D">
      <w:pPr>
        <w:pBdr>
          <w:top w:val="single" w:sz="18" w:space="1" w:color="auto"/>
        </w:pBdr>
        <w:spacing w:after="0" w:line="240" w:lineRule="auto"/>
        <w:jc w:val="both"/>
        <w:rPr>
          <w:rFonts w:asciiTheme="minorHAnsi" w:hAnsiTheme="minorHAnsi" w:cstheme="minorHAnsi"/>
          <w:b/>
          <w:bCs/>
          <w:sz w:val="24"/>
          <w:szCs w:val="24"/>
        </w:rPr>
      </w:pPr>
      <w:r w:rsidRPr="00B0563D">
        <w:rPr>
          <w:rFonts w:asciiTheme="minorHAnsi" w:hAnsiTheme="minorHAnsi" w:cstheme="minorHAnsi"/>
          <w:b/>
          <w:bCs/>
          <w:sz w:val="24"/>
          <w:szCs w:val="24"/>
        </w:rPr>
        <w:t>Zvolení členové regionálního výboru:</w:t>
      </w:r>
    </w:p>
    <w:p w14:paraId="0B98A904" w14:textId="77777777" w:rsidR="007C0B66" w:rsidRPr="00B0563D" w:rsidRDefault="007C0B66" w:rsidP="00B0563D">
      <w:pPr>
        <w:pBdr>
          <w:top w:val="single" w:sz="18" w:space="1" w:color="auto"/>
        </w:pBdr>
        <w:spacing w:after="0" w:line="240" w:lineRule="auto"/>
        <w:jc w:val="both"/>
        <w:rPr>
          <w:rFonts w:asciiTheme="minorHAnsi" w:hAnsiTheme="minorHAnsi" w:cstheme="minorHAnsi"/>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1074"/>
        <w:gridCol w:w="3136"/>
        <w:gridCol w:w="1099"/>
      </w:tblGrid>
      <w:tr w:rsidR="007C0B66" w:rsidRPr="00B0563D" w14:paraId="6CE595A7" w14:textId="77777777" w:rsidTr="007810E7">
        <w:tblPrEx>
          <w:tblCellMar>
            <w:top w:w="0" w:type="dxa"/>
            <w:bottom w:w="0" w:type="dxa"/>
          </w:tblCellMar>
        </w:tblPrEx>
        <w:tc>
          <w:tcPr>
            <w:tcW w:w="1074" w:type="dxa"/>
            <w:tcBorders>
              <w:top w:val="single" w:sz="6" w:space="0" w:color="auto"/>
              <w:left w:val="single" w:sz="6" w:space="0" w:color="auto"/>
              <w:bottom w:val="single" w:sz="12" w:space="0" w:color="000000"/>
            </w:tcBorders>
            <w:shd w:val="pct20" w:color="auto" w:fill="auto"/>
          </w:tcPr>
          <w:p w14:paraId="7A98C3E9" w14:textId="77777777" w:rsidR="007C0B66" w:rsidRPr="00B0563D" w:rsidRDefault="007C0B66" w:rsidP="00B0563D">
            <w:pPr>
              <w:spacing w:after="0" w:line="240" w:lineRule="auto"/>
              <w:jc w:val="center"/>
              <w:rPr>
                <w:rFonts w:asciiTheme="minorHAnsi" w:hAnsiTheme="minorHAnsi" w:cstheme="minorHAnsi"/>
                <w:sz w:val="24"/>
                <w:szCs w:val="24"/>
              </w:rPr>
            </w:pPr>
            <w:r w:rsidRPr="00B0563D">
              <w:rPr>
                <w:rFonts w:asciiTheme="minorHAnsi" w:hAnsiTheme="minorHAnsi" w:cstheme="minorHAnsi"/>
                <w:sz w:val="24"/>
                <w:szCs w:val="24"/>
              </w:rPr>
              <w:t>pořadí</w:t>
            </w:r>
          </w:p>
        </w:tc>
        <w:tc>
          <w:tcPr>
            <w:tcW w:w="3136" w:type="dxa"/>
            <w:tcBorders>
              <w:top w:val="single" w:sz="6" w:space="0" w:color="auto"/>
              <w:bottom w:val="single" w:sz="12" w:space="0" w:color="000000"/>
            </w:tcBorders>
            <w:shd w:val="pct20" w:color="auto" w:fill="auto"/>
          </w:tcPr>
          <w:p w14:paraId="51A0AA18" w14:textId="77777777" w:rsidR="007C0B66" w:rsidRPr="00B0563D" w:rsidRDefault="007C0B66" w:rsidP="00B0563D">
            <w:pPr>
              <w:spacing w:after="0" w:line="240" w:lineRule="auto"/>
              <w:jc w:val="both"/>
              <w:rPr>
                <w:rFonts w:asciiTheme="minorHAnsi" w:hAnsiTheme="minorHAnsi" w:cstheme="minorHAnsi"/>
                <w:sz w:val="24"/>
                <w:szCs w:val="24"/>
              </w:rPr>
            </w:pPr>
            <w:r w:rsidRPr="00B0563D">
              <w:rPr>
                <w:rFonts w:asciiTheme="minorHAnsi" w:hAnsiTheme="minorHAnsi" w:cstheme="minorHAnsi"/>
                <w:sz w:val="24"/>
                <w:szCs w:val="24"/>
              </w:rPr>
              <w:t>jméno</w:t>
            </w:r>
          </w:p>
        </w:tc>
        <w:tc>
          <w:tcPr>
            <w:tcW w:w="1099" w:type="dxa"/>
            <w:tcBorders>
              <w:top w:val="single" w:sz="6" w:space="0" w:color="auto"/>
              <w:bottom w:val="single" w:sz="12" w:space="0" w:color="000000"/>
              <w:right w:val="single" w:sz="6" w:space="0" w:color="auto"/>
            </w:tcBorders>
            <w:shd w:val="pct20" w:color="auto" w:fill="auto"/>
          </w:tcPr>
          <w:p w14:paraId="1BAA3CA7" w14:textId="77777777" w:rsidR="007C0B66" w:rsidRPr="00B0563D" w:rsidRDefault="007C0B66" w:rsidP="00B0563D">
            <w:pPr>
              <w:spacing w:after="0" w:line="240" w:lineRule="auto"/>
              <w:jc w:val="center"/>
              <w:rPr>
                <w:rFonts w:asciiTheme="minorHAnsi" w:hAnsiTheme="minorHAnsi" w:cstheme="minorHAnsi"/>
                <w:sz w:val="24"/>
                <w:szCs w:val="24"/>
              </w:rPr>
            </w:pPr>
            <w:r w:rsidRPr="00B0563D">
              <w:rPr>
                <w:rFonts w:asciiTheme="minorHAnsi" w:hAnsiTheme="minorHAnsi" w:cstheme="minorHAnsi"/>
                <w:sz w:val="24"/>
                <w:szCs w:val="24"/>
              </w:rPr>
              <w:t>počet hlasů</w:t>
            </w:r>
          </w:p>
        </w:tc>
      </w:tr>
      <w:tr w:rsidR="007C0B66" w:rsidRPr="00B0563D" w14:paraId="7A24452D" w14:textId="77777777" w:rsidTr="007810E7">
        <w:tblPrEx>
          <w:tblCellMar>
            <w:top w:w="0" w:type="dxa"/>
            <w:bottom w:w="0" w:type="dxa"/>
          </w:tblCellMar>
        </w:tblPrEx>
        <w:tc>
          <w:tcPr>
            <w:tcW w:w="1074" w:type="dxa"/>
            <w:tcBorders>
              <w:top w:val="nil"/>
              <w:left w:val="single" w:sz="6" w:space="0" w:color="auto"/>
            </w:tcBorders>
          </w:tcPr>
          <w:p w14:paraId="3EAB1058" w14:textId="77777777" w:rsidR="007C0B66" w:rsidRPr="00B0563D" w:rsidRDefault="007C0B66" w:rsidP="00B0563D">
            <w:pPr>
              <w:spacing w:after="0" w:line="240" w:lineRule="auto"/>
              <w:jc w:val="center"/>
              <w:rPr>
                <w:rFonts w:asciiTheme="minorHAnsi" w:hAnsiTheme="minorHAnsi" w:cstheme="minorHAnsi"/>
                <w:sz w:val="24"/>
                <w:szCs w:val="24"/>
              </w:rPr>
            </w:pPr>
            <w:r w:rsidRPr="00B0563D">
              <w:rPr>
                <w:rFonts w:asciiTheme="minorHAnsi" w:hAnsiTheme="minorHAnsi" w:cstheme="minorHAnsi"/>
                <w:sz w:val="24"/>
                <w:szCs w:val="24"/>
              </w:rPr>
              <w:t>1.</w:t>
            </w:r>
          </w:p>
        </w:tc>
        <w:tc>
          <w:tcPr>
            <w:tcW w:w="3136" w:type="dxa"/>
            <w:tcBorders>
              <w:top w:val="nil"/>
            </w:tcBorders>
          </w:tcPr>
          <w:p w14:paraId="439ED05E"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top w:val="nil"/>
              <w:right w:val="single" w:sz="6" w:space="0" w:color="auto"/>
            </w:tcBorders>
          </w:tcPr>
          <w:p w14:paraId="3EAC7C2B" w14:textId="77777777" w:rsidR="007C0B66" w:rsidRPr="00B0563D" w:rsidRDefault="007C0B66" w:rsidP="00B0563D">
            <w:pPr>
              <w:spacing w:after="0" w:line="240" w:lineRule="auto"/>
              <w:jc w:val="right"/>
              <w:rPr>
                <w:rFonts w:asciiTheme="minorHAnsi" w:hAnsiTheme="minorHAnsi" w:cstheme="minorHAnsi"/>
                <w:sz w:val="24"/>
                <w:szCs w:val="24"/>
              </w:rPr>
            </w:pPr>
            <w:r w:rsidRPr="00B0563D">
              <w:rPr>
                <w:rFonts w:asciiTheme="minorHAnsi" w:hAnsiTheme="minorHAnsi" w:cstheme="minorHAnsi"/>
                <w:sz w:val="24"/>
                <w:szCs w:val="24"/>
              </w:rPr>
              <w:t>50</w:t>
            </w:r>
          </w:p>
        </w:tc>
      </w:tr>
      <w:tr w:rsidR="007C0B66" w:rsidRPr="00B0563D" w14:paraId="3C2FBDC8" w14:textId="77777777" w:rsidTr="007810E7">
        <w:tblPrEx>
          <w:tblCellMar>
            <w:top w:w="0" w:type="dxa"/>
            <w:bottom w:w="0" w:type="dxa"/>
          </w:tblCellMar>
        </w:tblPrEx>
        <w:tc>
          <w:tcPr>
            <w:tcW w:w="1074" w:type="dxa"/>
            <w:tcBorders>
              <w:left w:val="single" w:sz="6" w:space="0" w:color="auto"/>
            </w:tcBorders>
          </w:tcPr>
          <w:p w14:paraId="5C7EBB18"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04DC695B"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16C26F2D"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5855CF46" w14:textId="77777777" w:rsidTr="007810E7">
        <w:tblPrEx>
          <w:tblCellMar>
            <w:top w:w="0" w:type="dxa"/>
            <w:bottom w:w="0" w:type="dxa"/>
          </w:tblCellMar>
        </w:tblPrEx>
        <w:tc>
          <w:tcPr>
            <w:tcW w:w="1074" w:type="dxa"/>
            <w:tcBorders>
              <w:left w:val="single" w:sz="6" w:space="0" w:color="auto"/>
            </w:tcBorders>
          </w:tcPr>
          <w:p w14:paraId="0E90707C"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5637FBD2"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3CC478A9"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1E691400" w14:textId="77777777" w:rsidTr="007810E7">
        <w:tblPrEx>
          <w:tblCellMar>
            <w:top w:w="0" w:type="dxa"/>
            <w:bottom w:w="0" w:type="dxa"/>
          </w:tblCellMar>
        </w:tblPrEx>
        <w:tc>
          <w:tcPr>
            <w:tcW w:w="1074" w:type="dxa"/>
            <w:tcBorders>
              <w:left w:val="single" w:sz="6" w:space="0" w:color="auto"/>
            </w:tcBorders>
          </w:tcPr>
          <w:p w14:paraId="6EFD8F23"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10692256"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2C56F105"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3948FAFA" w14:textId="77777777" w:rsidTr="007810E7">
        <w:tblPrEx>
          <w:tblCellMar>
            <w:top w:w="0" w:type="dxa"/>
            <w:bottom w:w="0" w:type="dxa"/>
          </w:tblCellMar>
        </w:tblPrEx>
        <w:tc>
          <w:tcPr>
            <w:tcW w:w="1074" w:type="dxa"/>
            <w:tcBorders>
              <w:left w:val="single" w:sz="6" w:space="0" w:color="auto"/>
            </w:tcBorders>
          </w:tcPr>
          <w:p w14:paraId="40310CE8"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34C8F002"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1BAC3A65"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5CD6506B" w14:textId="77777777" w:rsidTr="007810E7">
        <w:tblPrEx>
          <w:tblCellMar>
            <w:top w:w="0" w:type="dxa"/>
            <w:bottom w:w="0" w:type="dxa"/>
          </w:tblCellMar>
        </w:tblPrEx>
        <w:tc>
          <w:tcPr>
            <w:tcW w:w="1074" w:type="dxa"/>
            <w:tcBorders>
              <w:left w:val="single" w:sz="6" w:space="0" w:color="auto"/>
            </w:tcBorders>
          </w:tcPr>
          <w:p w14:paraId="3FD10AD5"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51996831"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053EFF57"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47D15EB9" w14:textId="77777777" w:rsidTr="007810E7">
        <w:tblPrEx>
          <w:tblCellMar>
            <w:top w:w="0" w:type="dxa"/>
            <w:bottom w:w="0" w:type="dxa"/>
          </w:tblCellMar>
        </w:tblPrEx>
        <w:tc>
          <w:tcPr>
            <w:tcW w:w="1074" w:type="dxa"/>
            <w:tcBorders>
              <w:left w:val="single" w:sz="6" w:space="0" w:color="auto"/>
            </w:tcBorders>
          </w:tcPr>
          <w:p w14:paraId="24D81255"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10440B37"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1D6F09A2"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40644DE3" w14:textId="77777777" w:rsidTr="007810E7">
        <w:tblPrEx>
          <w:tblCellMar>
            <w:top w:w="0" w:type="dxa"/>
            <w:bottom w:w="0" w:type="dxa"/>
          </w:tblCellMar>
        </w:tblPrEx>
        <w:tc>
          <w:tcPr>
            <w:tcW w:w="1074" w:type="dxa"/>
            <w:tcBorders>
              <w:left w:val="single" w:sz="6" w:space="0" w:color="auto"/>
            </w:tcBorders>
          </w:tcPr>
          <w:p w14:paraId="462BB500"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15CB9A05"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3EE05D33"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3652959E" w14:textId="77777777" w:rsidTr="007810E7">
        <w:tblPrEx>
          <w:tblCellMar>
            <w:top w:w="0" w:type="dxa"/>
            <w:bottom w:w="0" w:type="dxa"/>
          </w:tblCellMar>
        </w:tblPrEx>
        <w:tc>
          <w:tcPr>
            <w:tcW w:w="1074" w:type="dxa"/>
            <w:tcBorders>
              <w:left w:val="single" w:sz="6" w:space="0" w:color="auto"/>
            </w:tcBorders>
          </w:tcPr>
          <w:p w14:paraId="630CC791"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7C50F82A"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494D5214"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0933E653" w14:textId="77777777" w:rsidTr="007810E7">
        <w:tblPrEx>
          <w:tblCellMar>
            <w:top w:w="0" w:type="dxa"/>
            <w:bottom w:w="0" w:type="dxa"/>
          </w:tblCellMar>
        </w:tblPrEx>
        <w:tc>
          <w:tcPr>
            <w:tcW w:w="1074" w:type="dxa"/>
            <w:tcBorders>
              <w:left w:val="single" w:sz="6" w:space="0" w:color="auto"/>
            </w:tcBorders>
          </w:tcPr>
          <w:p w14:paraId="1942ABC3"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2DC417C1"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56D01EA1"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29B38CCC" w14:textId="77777777" w:rsidTr="007810E7">
        <w:tblPrEx>
          <w:tblCellMar>
            <w:top w:w="0" w:type="dxa"/>
            <w:bottom w:w="0" w:type="dxa"/>
          </w:tblCellMar>
        </w:tblPrEx>
        <w:tc>
          <w:tcPr>
            <w:tcW w:w="1074" w:type="dxa"/>
            <w:tcBorders>
              <w:left w:val="single" w:sz="6" w:space="0" w:color="auto"/>
            </w:tcBorders>
          </w:tcPr>
          <w:p w14:paraId="2717BDD8"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54DACA14"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68874D76"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432D8914" w14:textId="77777777" w:rsidTr="007810E7">
        <w:tblPrEx>
          <w:tblCellMar>
            <w:top w:w="0" w:type="dxa"/>
            <w:bottom w:w="0" w:type="dxa"/>
          </w:tblCellMar>
        </w:tblPrEx>
        <w:tc>
          <w:tcPr>
            <w:tcW w:w="1074" w:type="dxa"/>
            <w:tcBorders>
              <w:left w:val="single" w:sz="6" w:space="0" w:color="auto"/>
            </w:tcBorders>
          </w:tcPr>
          <w:p w14:paraId="682D3B49"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2A483CCF"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30518A25"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3601E956" w14:textId="77777777" w:rsidTr="007810E7">
        <w:tblPrEx>
          <w:tblCellMar>
            <w:top w:w="0" w:type="dxa"/>
            <w:bottom w:w="0" w:type="dxa"/>
          </w:tblCellMar>
        </w:tblPrEx>
        <w:tc>
          <w:tcPr>
            <w:tcW w:w="1074" w:type="dxa"/>
            <w:tcBorders>
              <w:left w:val="single" w:sz="6" w:space="0" w:color="auto"/>
            </w:tcBorders>
          </w:tcPr>
          <w:p w14:paraId="44F0A3B9"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5EC5D9C8"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6740A4DF"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208F3AEF" w14:textId="77777777" w:rsidTr="007810E7">
        <w:tblPrEx>
          <w:tblCellMar>
            <w:top w:w="0" w:type="dxa"/>
            <w:bottom w:w="0" w:type="dxa"/>
          </w:tblCellMar>
        </w:tblPrEx>
        <w:tc>
          <w:tcPr>
            <w:tcW w:w="1074" w:type="dxa"/>
            <w:tcBorders>
              <w:left w:val="single" w:sz="6" w:space="0" w:color="auto"/>
            </w:tcBorders>
          </w:tcPr>
          <w:p w14:paraId="0261586B"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6B89C1FB"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1EE3B479"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274EAEB3" w14:textId="77777777" w:rsidTr="007810E7">
        <w:tblPrEx>
          <w:tblCellMar>
            <w:top w:w="0" w:type="dxa"/>
            <w:bottom w:w="0" w:type="dxa"/>
          </w:tblCellMar>
        </w:tblPrEx>
        <w:tc>
          <w:tcPr>
            <w:tcW w:w="1074" w:type="dxa"/>
            <w:tcBorders>
              <w:left w:val="single" w:sz="6" w:space="0" w:color="auto"/>
            </w:tcBorders>
          </w:tcPr>
          <w:p w14:paraId="31D4A669"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4600DDD7"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2A4B56D3"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106C7F31" w14:textId="77777777" w:rsidTr="007810E7">
        <w:tblPrEx>
          <w:tblCellMar>
            <w:top w:w="0" w:type="dxa"/>
            <w:bottom w:w="0" w:type="dxa"/>
          </w:tblCellMar>
        </w:tblPrEx>
        <w:tc>
          <w:tcPr>
            <w:tcW w:w="1074" w:type="dxa"/>
            <w:tcBorders>
              <w:left w:val="single" w:sz="6" w:space="0" w:color="auto"/>
            </w:tcBorders>
          </w:tcPr>
          <w:p w14:paraId="1090DEE6"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20C3D72D"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1422A6FA"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5E967EB1" w14:textId="77777777" w:rsidTr="007810E7">
        <w:tblPrEx>
          <w:tblCellMar>
            <w:top w:w="0" w:type="dxa"/>
            <w:bottom w:w="0" w:type="dxa"/>
          </w:tblCellMar>
        </w:tblPrEx>
        <w:tc>
          <w:tcPr>
            <w:tcW w:w="1074" w:type="dxa"/>
            <w:tcBorders>
              <w:left w:val="single" w:sz="6" w:space="0" w:color="auto"/>
            </w:tcBorders>
          </w:tcPr>
          <w:p w14:paraId="2D584162"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2DD12A7D"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4C57C7BD"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0F9121A0" w14:textId="77777777" w:rsidTr="007810E7">
        <w:tblPrEx>
          <w:tblCellMar>
            <w:top w:w="0" w:type="dxa"/>
            <w:bottom w:w="0" w:type="dxa"/>
          </w:tblCellMar>
        </w:tblPrEx>
        <w:tc>
          <w:tcPr>
            <w:tcW w:w="1074" w:type="dxa"/>
            <w:tcBorders>
              <w:left w:val="single" w:sz="6" w:space="0" w:color="auto"/>
            </w:tcBorders>
          </w:tcPr>
          <w:p w14:paraId="4E872EC2"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331995E1"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7797A490"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112268B9" w14:textId="77777777" w:rsidTr="007810E7">
        <w:tblPrEx>
          <w:tblCellMar>
            <w:top w:w="0" w:type="dxa"/>
            <w:bottom w:w="0" w:type="dxa"/>
          </w:tblCellMar>
        </w:tblPrEx>
        <w:tc>
          <w:tcPr>
            <w:tcW w:w="1074" w:type="dxa"/>
            <w:tcBorders>
              <w:left w:val="single" w:sz="6" w:space="0" w:color="auto"/>
            </w:tcBorders>
          </w:tcPr>
          <w:p w14:paraId="4DC3AD99"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66E7A271"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right w:val="single" w:sz="6" w:space="0" w:color="auto"/>
            </w:tcBorders>
          </w:tcPr>
          <w:p w14:paraId="5F4FBD6A"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4E1B76C7" w14:textId="77777777" w:rsidTr="007810E7">
        <w:tblPrEx>
          <w:tblCellMar>
            <w:top w:w="0" w:type="dxa"/>
            <w:bottom w:w="0" w:type="dxa"/>
          </w:tblCellMar>
        </w:tblPrEx>
        <w:tc>
          <w:tcPr>
            <w:tcW w:w="1074" w:type="dxa"/>
            <w:tcBorders>
              <w:left w:val="single" w:sz="6" w:space="0" w:color="auto"/>
              <w:bottom w:val="single" w:sz="6" w:space="0" w:color="auto"/>
            </w:tcBorders>
          </w:tcPr>
          <w:p w14:paraId="7018332E"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Borders>
              <w:bottom w:val="single" w:sz="6" w:space="0" w:color="auto"/>
            </w:tcBorders>
          </w:tcPr>
          <w:p w14:paraId="6B7071D5"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99" w:type="dxa"/>
            <w:tcBorders>
              <w:bottom w:val="single" w:sz="6" w:space="0" w:color="auto"/>
              <w:right w:val="single" w:sz="6" w:space="0" w:color="auto"/>
            </w:tcBorders>
          </w:tcPr>
          <w:p w14:paraId="53CBD79D" w14:textId="77777777" w:rsidR="007C0B66" w:rsidRPr="00B0563D" w:rsidRDefault="007C0B66" w:rsidP="00B0563D">
            <w:pPr>
              <w:spacing w:after="0" w:line="240" w:lineRule="auto"/>
              <w:jc w:val="right"/>
              <w:rPr>
                <w:rFonts w:asciiTheme="minorHAnsi" w:hAnsiTheme="minorHAnsi" w:cstheme="minorHAnsi"/>
                <w:sz w:val="24"/>
                <w:szCs w:val="24"/>
              </w:rPr>
            </w:pPr>
          </w:p>
        </w:tc>
      </w:tr>
    </w:tbl>
    <w:p w14:paraId="75490F2E" w14:textId="1BBFB279" w:rsidR="007C0B66" w:rsidRPr="00B0563D" w:rsidRDefault="002B1F49" w:rsidP="00B0563D">
      <w:pPr>
        <w:spacing w:after="0" w:line="240"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 xml:space="preserve">Příklad: </w:t>
      </w:r>
      <w:r w:rsidR="007C0B66" w:rsidRPr="00B0563D">
        <w:rPr>
          <w:rFonts w:asciiTheme="minorHAnsi" w:hAnsiTheme="minorHAnsi" w:cstheme="minorHAnsi"/>
          <w:color w:val="FF0000"/>
          <w:sz w:val="24"/>
          <w:szCs w:val="24"/>
        </w:rPr>
        <w:t>Pořadí na 10. a 11. místě bylo stanoveno v plénu valné hromady losem.</w:t>
      </w:r>
    </w:p>
    <w:p w14:paraId="0ED85931" w14:textId="77777777" w:rsidR="007C0B66" w:rsidRPr="00B0563D" w:rsidRDefault="007C0B66" w:rsidP="00B0563D">
      <w:pPr>
        <w:spacing w:after="0" w:line="240" w:lineRule="auto"/>
        <w:jc w:val="both"/>
        <w:rPr>
          <w:rFonts w:asciiTheme="minorHAnsi" w:hAnsiTheme="minorHAnsi" w:cstheme="minorHAnsi"/>
          <w:sz w:val="24"/>
          <w:szCs w:val="24"/>
        </w:rPr>
      </w:pPr>
      <w:r w:rsidRPr="00B0563D">
        <w:rPr>
          <w:rFonts w:asciiTheme="minorHAnsi" w:hAnsiTheme="minorHAnsi" w:cstheme="minorHAnsi"/>
          <w:sz w:val="24"/>
          <w:szCs w:val="24"/>
        </w:rPr>
        <w:tab/>
      </w:r>
    </w:p>
    <w:p w14:paraId="1CE25B7C" w14:textId="77777777" w:rsidR="007C0B66" w:rsidRPr="00B0563D" w:rsidRDefault="007C0B66" w:rsidP="00B0563D">
      <w:pPr>
        <w:pStyle w:val="Nadpis4"/>
        <w:spacing w:before="0" w:line="240" w:lineRule="auto"/>
        <w:rPr>
          <w:rFonts w:asciiTheme="minorHAnsi" w:hAnsiTheme="minorHAnsi" w:cstheme="minorHAnsi"/>
          <w:b/>
          <w:bCs/>
          <w:i w:val="0"/>
          <w:iCs w:val="0"/>
          <w:color w:val="000000" w:themeColor="text1"/>
          <w:sz w:val="24"/>
          <w:szCs w:val="24"/>
        </w:rPr>
      </w:pPr>
      <w:r w:rsidRPr="00B0563D">
        <w:rPr>
          <w:rFonts w:asciiTheme="minorHAnsi" w:hAnsiTheme="minorHAnsi" w:cstheme="minorHAnsi"/>
          <w:b/>
          <w:bCs/>
          <w:i w:val="0"/>
          <w:iCs w:val="0"/>
          <w:color w:val="000000" w:themeColor="text1"/>
          <w:sz w:val="24"/>
          <w:szCs w:val="24"/>
        </w:rPr>
        <w:t>Zvolení náhradníci VV SKIP</w:t>
      </w:r>
    </w:p>
    <w:p w14:paraId="32DC5DBE" w14:textId="77777777" w:rsidR="007C0B66" w:rsidRPr="00B0563D" w:rsidRDefault="007C0B66" w:rsidP="00B0563D">
      <w:pPr>
        <w:spacing w:after="0" w:line="240" w:lineRule="auto"/>
        <w:jc w:val="both"/>
        <w:rPr>
          <w:rFonts w:asciiTheme="minorHAnsi" w:hAnsiTheme="minorHAnsi" w:cstheme="minorHAnsi"/>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BF" w:firstRow="1" w:lastRow="0" w:firstColumn="1" w:lastColumn="0" w:noHBand="0" w:noVBand="0"/>
      </w:tblPr>
      <w:tblGrid>
        <w:gridCol w:w="1074"/>
        <w:gridCol w:w="3136"/>
        <w:gridCol w:w="1080"/>
        <w:gridCol w:w="19"/>
      </w:tblGrid>
      <w:tr w:rsidR="007C0B66" w:rsidRPr="00B0563D" w14:paraId="375480B9" w14:textId="77777777" w:rsidTr="007810E7">
        <w:tblPrEx>
          <w:tblCellMar>
            <w:top w:w="0" w:type="dxa"/>
            <w:bottom w:w="0" w:type="dxa"/>
          </w:tblCellMar>
        </w:tblPrEx>
        <w:trPr>
          <w:tblHeader/>
        </w:trPr>
        <w:tc>
          <w:tcPr>
            <w:tcW w:w="1074" w:type="dxa"/>
            <w:shd w:val="pct20" w:color="auto" w:fill="auto"/>
          </w:tcPr>
          <w:p w14:paraId="4B05169E" w14:textId="77777777" w:rsidR="007C0B66" w:rsidRPr="00B0563D" w:rsidRDefault="007C0B66" w:rsidP="00B0563D">
            <w:pPr>
              <w:spacing w:after="0" w:line="240" w:lineRule="auto"/>
              <w:jc w:val="center"/>
              <w:rPr>
                <w:rFonts w:asciiTheme="minorHAnsi" w:hAnsiTheme="minorHAnsi" w:cstheme="minorHAnsi"/>
                <w:sz w:val="24"/>
                <w:szCs w:val="24"/>
              </w:rPr>
            </w:pPr>
            <w:r w:rsidRPr="00B0563D">
              <w:rPr>
                <w:rFonts w:asciiTheme="minorHAnsi" w:hAnsiTheme="minorHAnsi" w:cstheme="minorHAnsi"/>
                <w:sz w:val="24"/>
                <w:szCs w:val="24"/>
              </w:rPr>
              <w:t>pořadí</w:t>
            </w:r>
          </w:p>
        </w:tc>
        <w:tc>
          <w:tcPr>
            <w:tcW w:w="3136" w:type="dxa"/>
            <w:shd w:val="pct20" w:color="auto" w:fill="auto"/>
          </w:tcPr>
          <w:p w14:paraId="1D418803" w14:textId="77777777" w:rsidR="007C0B66" w:rsidRPr="00B0563D" w:rsidRDefault="007C0B66" w:rsidP="00B0563D">
            <w:pPr>
              <w:spacing w:after="0" w:line="240" w:lineRule="auto"/>
              <w:jc w:val="both"/>
              <w:rPr>
                <w:rFonts w:asciiTheme="minorHAnsi" w:hAnsiTheme="minorHAnsi" w:cstheme="minorHAnsi"/>
                <w:sz w:val="24"/>
                <w:szCs w:val="24"/>
              </w:rPr>
            </w:pPr>
            <w:r w:rsidRPr="00B0563D">
              <w:rPr>
                <w:rFonts w:asciiTheme="minorHAnsi" w:hAnsiTheme="minorHAnsi" w:cstheme="minorHAnsi"/>
                <w:sz w:val="24"/>
                <w:szCs w:val="24"/>
              </w:rPr>
              <w:t>jméno</w:t>
            </w:r>
          </w:p>
        </w:tc>
        <w:tc>
          <w:tcPr>
            <w:tcW w:w="1099" w:type="dxa"/>
            <w:gridSpan w:val="2"/>
            <w:shd w:val="pct20" w:color="auto" w:fill="auto"/>
          </w:tcPr>
          <w:p w14:paraId="760BA20B" w14:textId="77777777" w:rsidR="007C0B66" w:rsidRPr="00B0563D" w:rsidRDefault="007C0B66" w:rsidP="00B0563D">
            <w:pPr>
              <w:spacing w:after="0" w:line="240" w:lineRule="auto"/>
              <w:jc w:val="center"/>
              <w:rPr>
                <w:rFonts w:asciiTheme="minorHAnsi" w:hAnsiTheme="minorHAnsi" w:cstheme="minorHAnsi"/>
                <w:sz w:val="24"/>
                <w:szCs w:val="24"/>
              </w:rPr>
            </w:pPr>
            <w:r w:rsidRPr="00B0563D">
              <w:rPr>
                <w:rFonts w:asciiTheme="minorHAnsi" w:hAnsiTheme="minorHAnsi" w:cstheme="minorHAnsi"/>
                <w:sz w:val="24"/>
                <w:szCs w:val="24"/>
              </w:rPr>
              <w:t>počet hlasů</w:t>
            </w:r>
          </w:p>
        </w:tc>
      </w:tr>
      <w:tr w:rsidR="007C0B66" w:rsidRPr="00B0563D" w14:paraId="68C40152"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3FDB1572"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52D280E4"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70A799CB"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05BF0EEF"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42739B4D"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6819C41E"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3F85A95C"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6D67E23C"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0DAC9881"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316350C0"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4A1D9EF4"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1D04CC9C"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455F11B5"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6B37149C"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3B1E85EE"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4A56D6C2"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5C2A4BA5"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5DA4E403"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19CC3696"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32BACCC4"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0079A826"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56345AD9"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318E14A5"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065445BE"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434E5857"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2F9FD2FB"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216DA4B4"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3ACD44ED"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6A042DE9"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3D624412"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7DDA4D1D"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1E8CF8A5" w14:textId="77777777" w:rsidTr="007810E7">
        <w:tblPrEx>
          <w:tblCellMar>
            <w:top w:w="0" w:type="dxa"/>
            <w:bottom w:w="0" w:type="dxa"/>
          </w:tblCellMar>
          <w:tblLook w:val="00AF" w:firstRow="1" w:lastRow="0" w:firstColumn="1" w:lastColumn="0" w:noHBand="0" w:noVBand="0"/>
        </w:tblPrEx>
        <w:trPr>
          <w:gridAfter w:val="1"/>
          <w:wAfter w:w="19" w:type="dxa"/>
          <w:tblHeader/>
        </w:trPr>
        <w:tc>
          <w:tcPr>
            <w:tcW w:w="1074" w:type="dxa"/>
          </w:tcPr>
          <w:p w14:paraId="6FDA0772" w14:textId="77777777" w:rsidR="007C0B66" w:rsidRPr="00B0563D" w:rsidRDefault="007C0B66" w:rsidP="00B0563D">
            <w:pPr>
              <w:spacing w:after="0" w:line="240" w:lineRule="auto"/>
              <w:jc w:val="center"/>
              <w:rPr>
                <w:rFonts w:asciiTheme="minorHAnsi" w:hAnsiTheme="minorHAnsi" w:cstheme="minorHAnsi"/>
                <w:sz w:val="24"/>
                <w:szCs w:val="24"/>
              </w:rPr>
            </w:pPr>
          </w:p>
        </w:tc>
        <w:tc>
          <w:tcPr>
            <w:tcW w:w="3136" w:type="dxa"/>
          </w:tcPr>
          <w:p w14:paraId="1A5C87F8"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6AD8E9C4" w14:textId="77777777" w:rsidR="007C0B66" w:rsidRPr="00B0563D" w:rsidRDefault="007C0B66" w:rsidP="00B0563D">
            <w:pPr>
              <w:spacing w:after="0" w:line="240" w:lineRule="auto"/>
              <w:jc w:val="right"/>
              <w:rPr>
                <w:rFonts w:asciiTheme="minorHAnsi" w:hAnsiTheme="minorHAnsi" w:cstheme="minorHAnsi"/>
                <w:sz w:val="24"/>
                <w:szCs w:val="24"/>
              </w:rPr>
            </w:pPr>
          </w:p>
        </w:tc>
      </w:tr>
    </w:tbl>
    <w:p w14:paraId="212B8FE9" w14:textId="77777777" w:rsidR="007C0B66" w:rsidRPr="00B0563D" w:rsidRDefault="007C0B66" w:rsidP="00B0563D">
      <w:pPr>
        <w:spacing w:after="0" w:line="240" w:lineRule="auto"/>
        <w:jc w:val="both"/>
        <w:rPr>
          <w:rFonts w:asciiTheme="minorHAnsi" w:hAnsiTheme="minorHAnsi" w:cstheme="minorHAnsi"/>
          <w:sz w:val="24"/>
          <w:szCs w:val="24"/>
        </w:rPr>
      </w:pPr>
    </w:p>
    <w:p w14:paraId="1F3C9971" w14:textId="77777777" w:rsidR="007C0B66" w:rsidRPr="00B0563D" w:rsidRDefault="007C0B66" w:rsidP="00B0563D">
      <w:pPr>
        <w:pStyle w:val="Nadpis1"/>
        <w:spacing w:before="0" w:line="240" w:lineRule="auto"/>
        <w:rPr>
          <w:rFonts w:asciiTheme="minorHAnsi" w:hAnsiTheme="minorHAnsi" w:cstheme="minorHAnsi"/>
          <w:b/>
          <w:bCs/>
          <w:color w:val="000000" w:themeColor="text1"/>
          <w:sz w:val="24"/>
          <w:szCs w:val="24"/>
        </w:rPr>
      </w:pPr>
      <w:r w:rsidRPr="00B0563D">
        <w:rPr>
          <w:rFonts w:asciiTheme="minorHAnsi" w:hAnsiTheme="minorHAnsi" w:cstheme="minorHAnsi"/>
          <w:b/>
          <w:bCs/>
          <w:color w:val="000000" w:themeColor="text1"/>
          <w:sz w:val="24"/>
          <w:szCs w:val="24"/>
        </w:rPr>
        <w:t>II. Výsledky voleb do dozorčí regionu SKIP podle počtu odevzdaných hlasů:</w:t>
      </w:r>
    </w:p>
    <w:p w14:paraId="72D73593" w14:textId="77777777" w:rsidR="007C0B66" w:rsidRPr="00B0563D" w:rsidRDefault="007C0B66" w:rsidP="00B0563D">
      <w:pPr>
        <w:spacing w:after="0" w:line="240" w:lineRule="auto"/>
        <w:jc w:val="both"/>
        <w:rPr>
          <w:rFonts w:asciiTheme="minorHAnsi" w:hAnsiTheme="minorHAnsi" w:cstheme="minorHAnsi"/>
          <w:sz w:val="24"/>
          <w:szCs w:val="24"/>
        </w:rPr>
      </w:pPr>
    </w:p>
    <w:p w14:paraId="452F4B14" w14:textId="77777777" w:rsidR="007C0B66" w:rsidRPr="00B0563D" w:rsidRDefault="007C0B66" w:rsidP="00B0563D">
      <w:pPr>
        <w:spacing w:after="0" w:line="240" w:lineRule="auto"/>
        <w:jc w:val="both"/>
        <w:rPr>
          <w:rFonts w:asciiTheme="minorHAnsi" w:hAnsiTheme="minorHAnsi" w:cstheme="minorHAnsi"/>
          <w:sz w:val="24"/>
          <w:szCs w:val="24"/>
        </w:rPr>
      </w:pPr>
      <w:r w:rsidRPr="00B0563D">
        <w:rPr>
          <w:rFonts w:asciiTheme="minorHAnsi" w:hAnsiTheme="minorHAnsi" w:cstheme="minorHAnsi"/>
          <w:sz w:val="24"/>
          <w:szCs w:val="24"/>
        </w:rPr>
        <w:t>Bylo odevzdáno …. hlasovacích lístků, z toho …bylo platných a …neplatné.</w:t>
      </w:r>
    </w:p>
    <w:p w14:paraId="42600FB6" w14:textId="77777777" w:rsidR="007C0B66" w:rsidRPr="00B0563D" w:rsidRDefault="007C0B66" w:rsidP="00B0563D">
      <w:pPr>
        <w:spacing w:after="0" w:line="240" w:lineRule="auto"/>
        <w:jc w:val="both"/>
        <w:rPr>
          <w:rFonts w:asciiTheme="minorHAnsi" w:hAnsiTheme="minorHAnsi" w:cstheme="minorHAnsi"/>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BF" w:firstRow="1" w:lastRow="0" w:firstColumn="1" w:lastColumn="0" w:noHBand="0" w:noVBand="0"/>
      </w:tblPr>
      <w:tblGrid>
        <w:gridCol w:w="1150"/>
        <w:gridCol w:w="3240"/>
        <w:gridCol w:w="1080"/>
      </w:tblGrid>
      <w:tr w:rsidR="007C0B66" w:rsidRPr="00B0563D" w14:paraId="2CFF8049" w14:textId="77777777" w:rsidTr="007810E7">
        <w:tblPrEx>
          <w:tblCellMar>
            <w:top w:w="0" w:type="dxa"/>
            <w:bottom w:w="0" w:type="dxa"/>
          </w:tblCellMar>
        </w:tblPrEx>
        <w:trPr>
          <w:tblHeader/>
        </w:trPr>
        <w:tc>
          <w:tcPr>
            <w:tcW w:w="1150" w:type="dxa"/>
            <w:shd w:val="pct20" w:color="auto" w:fill="auto"/>
          </w:tcPr>
          <w:p w14:paraId="7A47A3F6" w14:textId="77777777" w:rsidR="007C0B66" w:rsidRPr="00B0563D" w:rsidRDefault="007C0B66" w:rsidP="00B0563D">
            <w:pPr>
              <w:spacing w:after="0" w:line="240" w:lineRule="auto"/>
              <w:jc w:val="center"/>
              <w:rPr>
                <w:rFonts w:asciiTheme="minorHAnsi" w:hAnsiTheme="minorHAnsi" w:cstheme="minorHAnsi"/>
                <w:sz w:val="24"/>
                <w:szCs w:val="24"/>
              </w:rPr>
            </w:pPr>
            <w:r w:rsidRPr="00B0563D">
              <w:rPr>
                <w:rFonts w:asciiTheme="minorHAnsi" w:hAnsiTheme="minorHAnsi" w:cstheme="minorHAnsi"/>
                <w:sz w:val="24"/>
                <w:szCs w:val="24"/>
              </w:rPr>
              <w:t>pořadí</w:t>
            </w:r>
          </w:p>
        </w:tc>
        <w:tc>
          <w:tcPr>
            <w:tcW w:w="3240" w:type="dxa"/>
            <w:shd w:val="pct20" w:color="auto" w:fill="auto"/>
          </w:tcPr>
          <w:p w14:paraId="296A1552" w14:textId="77777777" w:rsidR="007C0B66" w:rsidRPr="00B0563D" w:rsidRDefault="007C0B66" w:rsidP="00B0563D">
            <w:pPr>
              <w:spacing w:after="0" w:line="240" w:lineRule="auto"/>
              <w:jc w:val="both"/>
              <w:rPr>
                <w:rFonts w:asciiTheme="minorHAnsi" w:hAnsiTheme="minorHAnsi" w:cstheme="minorHAnsi"/>
                <w:sz w:val="24"/>
                <w:szCs w:val="24"/>
              </w:rPr>
            </w:pPr>
            <w:r w:rsidRPr="00B0563D">
              <w:rPr>
                <w:rFonts w:asciiTheme="minorHAnsi" w:hAnsiTheme="minorHAnsi" w:cstheme="minorHAnsi"/>
                <w:sz w:val="24"/>
                <w:szCs w:val="24"/>
              </w:rPr>
              <w:t>jméno</w:t>
            </w:r>
          </w:p>
        </w:tc>
        <w:tc>
          <w:tcPr>
            <w:tcW w:w="1080" w:type="dxa"/>
            <w:shd w:val="pct20" w:color="auto" w:fill="auto"/>
          </w:tcPr>
          <w:p w14:paraId="65C0B57E" w14:textId="77777777" w:rsidR="007C0B66" w:rsidRPr="00B0563D" w:rsidRDefault="007C0B66" w:rsidP="00B0563D">
            <w:pPr>
              <w:spacing w:after="0" w:line="240" w:lineRule="auto"/>
              <w:jc w:val="center"/>
              <w:rPr>
                <w:rFonts w:asciiTheme="minorHAnsi" w:hAnsiTheme="minorHAnsi" w:cstheme="minorHAnsi"/>
                <w:sz w:val="24"/>
                <w:szCs w:val="24"/>
              </w:rPr>
            </w:pPr>
            <w:r w:rsidRPr="00B0563D">
              <w:rPr>
                <w:rFonts w:asciiTheme="minorHAnsi" w:hAnsiTheme="minorHAnsi" w:cstheme="minorHAnsi"/>
                <w:sz w:val="24"/>
                <w:szCs w:val="24"/>
              </w:rPr>
              <w:t>počet hlasů</w:t>
            </w:r>
          </w:p>
        </w:tc>
      </w:tr>
      <w:tr w:rsidR="007C0B66" w:rsidRPr="00B0563D" w14:paraId="06F56F08"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60E93E5E"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6F0A91C9"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0387AC9B"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51DA6EC6"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10B14CA4"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7CD5F509"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372642B8"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342D686C"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43D88B47"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65640B77"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4A18CAEB"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5A10F2A6"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4D0BC2E9"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57415004"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7FA78E74"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7EA6D6B2"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5739A38B"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5943F226"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1EAD6FCD"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609B11F2"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618778F3"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25380015"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7067FE7E"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3EEA8185"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380C5997"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4CD5C62E"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4020A1C3"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15A39D04"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45779053"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16E8A529"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7614C3AC"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784AE977"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40CB5BEC"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549252C9"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0C7ED1FF" w14:textId="77777777" w:rsidR="007C0B66" w:rsidRPr="00B0563D" w:rsidRDefault="007C0B66" w:rsidP="00B0563D">
            <w:pPr>
              <w:spacing w:after="0" w:line="240" w:lineRule="auto"/>
              <w:jc w:val="right"/>
              <w:rPr>
                <w:rFonts w:asciiTheme="minorHAnsi" w:hAnsiTheme="minorHAnsi" w:cstheme="minorHAnsi"/>
                <w:sz w:val="24"/>
                <w:szCs w:val="24"/>
              </w:rPr>
            </w:pPr>
          </w:p>
        </w:tc>
      </w:tr>
      <w:tr w:rsidR="007C0B66" w:rsidRPr="00B0563D" w14:paraId="6251FF8A" w14:textId="77777777" w:rsidTr="007810E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c>
          <w:tcPr>
            <w:tcW w:w="1150" w:type="dxa"/>
          </w:tcPr>
          <w:p w14:paraId="6CEB8585"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3240" w:type="dxa"/>
          </w:tcPr>
          <w:p w14:paraId="226E32EF" w14:textId="77777777" w:rsidR="007C0B66" w:rsidRPr="00B0563D" w:rsidRDefault="007C0B66" w:rsidP="00B0563D">
            <w:pPr>
              <w:spacing w:after="0" w:line="240" w:lineRule="auto"/>
              <w:jc w:val="both"/>
              <w:rPr>
                <w:rFonts w:asciiTheme="minorHAnsi" w:hAnsiTheme="minorHAnsi" w:cstheme="minorHAnsi"/>
                <w:sz w:val="24"/>
                <w:szCs w:val="24"/>
              </w:rPr>
            </w:pPr>
          </w:p>
        </w:tc>
        <w:tc>
          <w:tcPr>
            <w:tcW w:w="1080" w:type="dxa"/>
          </w:tcPr>
          <w:p w14:paraId="78A4B8C9" w14:textId="77777777" w:rsidR="007C0B66" w:rsidRPr="00B0563D" w:rsidRDefault="007C0B66" w:rsidP="00B0563D">
            <w:pPr>
              <w:spacing w:after="0" w:line="240" w:lineRule="auto"/>
              <w:jc w:val="right"/>
              <w:rPr>
                <w:rFonts w:asciiTheme="minorHAnsi" w:hAnsiTheme="minorHAnsi" w:cstheme="minorHAnsi"/>
                <w:sz w:val="24"/>
                <w:szCs w:val="24"/>
              </w:rPr>
            </w:pPr>
          </w:p>
        </w:tc>
      </w:tr>
    </w:tbl>
    <w:p w14:paraId="7EC5292C" w14:textId="77777777" w:rsidR="007C0B66" w:rsidRPr="00B0563D" w:rsidRDefault="007C0B66" w:rsidP="00B0563D">
      <w:pPr>
        <w:spacing w:after="0" w:line="240" w:lineRule="auto"/>
        <w:jc w:val="both"/>
        <w:rPr>
          <w:rFonts w:asciiTheme="minorHAnsi" w:hAnsiTheme="minorHAnsi" w:cstheme="minorHAnsi"/>
          <w:sz w:val="24"/>
          <w:szCs w:val="24"/>
        </w:rPr>
      </w:pPr>
    </w:p>
    <w:p w14:paraId="6CC9673B" w14:textId="77777777" w:rsidR="007C0B66" w:rsidRPr="00B0563D" w:rsidRDefault="007C0B66" w:rsidP="00B0563D">
      <w:pPr>
        <w:spacing w:after="0" w:line="240" w:lineRule="auto"/>
        <w:jc w:val="both"/>
        <w:rPr>
          <w:rFonts w:asciiTheme="minorHAnsi" w:hAnsiTheme="minorHAnsi" w:cstheme="minorHAnsi"/>
          <w:sz w:val="24"/>
          <w:szCs w:val="24"/>
        </w:rPr>
      </w:pPr>
    </w:p>
    <w:p w14:paraId="058A3228" w14:textId="77777777" w:rsidR="007C0B66" w:rsidRPr="00B0563D" w:rsidRDefault="007C0B66" w:rsidP="00B0563D">
      <w:pPr>
        <w:spacing w:after="0" w:line="240" w:lineRule="auto"/>
        <w:jc w:val="both"/>
        <w:rPr>
          <w:rFonts w:asciiTheme="minorHAnsi" w:hAnsiTheme="minorHAnsi" w:cstheme="minorHAnsi"/>
          <w:sz w:val="24"/>
          <w:szCs w:val="24"/>
        </w:rPr>
      </w:pPr>
      <w:r w:rsidRPr="00B0563D">
        <w:rPr>
          <w:rFonts w:asciiTheme="minorHAnsi" w:hAnsiTheme="minorHAnsi" w:cstheme="minorHAnsi"/>
          <w:b/>
          <w:sz w:val="24"/>
          <w:szCs w:val="24"/>
          <w:u w:val="single"/>
        </w:rPr>
        <w:t>III. Výsledky volby předsedy SKIP:</w:t>
      </w:r>
    </w:p>
    <w:p w14:paraId="21B2D56A" w14:textId="77777777" w:rsidR="007C0B66" w:rsidRPr="00B0563D" w:rsidRDefault="007C0B66" w:rsidP="00B0563D">
      <w:pPr>
        <w:spacing w:after="0" w:line="240" w:lineRule="auto"/>
        <w:jc w:val="both"/>
        <w:rPr>
          <w:rFonts w:asciiTheme="minorHAnsi" w:hAnsiTheme="minorHAnsi" w:cstheme="minorHAnsi"/>
          <w:sz w:val="24"/>
          <w:szCs w:val="24"/>
        </w:rPr>
      </w:pPr>
    </w:p>
    <w:p w14:paraId="0B2CA368" w14:textId="77777777" w:rsidR="00CA17BE" w:rsidRPr="00B0563D" w:rsidRDefault="00CA17BE" w:rsidP="00CA17BE">
      <w:pPr>
        <w:spacing w:after="0" w:line="240" w:lineRule="auto"/>
        <w:jc w:val="both"/>
        <w:rPr>
          <w:rFonts w:asciiTheme="minorHAnsi" w:hAnsiTheme="minorHAnsi" w:cstheme="minorHAnsi"/>
          <w:sz w:val="24"/>
          <w:szCs w:val="24"/>
        </w:rPr>
      </w:pPr>
      <w:r w:rsidRPr="00B0563D">
        <w:rPr>
          <w:rFonts w:asciiTheme="minorHAnsi" w:hAnsiTheme="minorHAnsi" w:cstheme="minorHAnsi"/>
          <w:sz w:val="24"/>
          <w:szCs w:val="24"/>
        </w:rPr>
        <w:t>Bylo odevzdáno …. hlasovacích lístků, z toho …bylo platných a …neplatné.</w:t>
      </w:r>
    </w:p>
    <w:p w14:paraId="7C5D0F40" w14:textId="77777777" w:rsidR="00CA17BE" w:rsidRDefault="00CA17BE" w:rsidP="00B0563D">
      <w:pPr>
        <w:spacing w:after="0" w:line="240" w:lineRule="auto"/>
        <w:jc w:val="both"/>
        <w:rPr>
          <w:rFonts w:asciiTheme="minorHAnsi" w:hAnsiTheme="minorHAnsi" w:cstheme="minorHAnsi"/>
          <w:sz w:val="24"/>
          <w:szCs w:val="24"/>
        </w:rPr>
      </w:pPr>
    </w:p>
    <w:p w14:paraId="05F785CD" w14:textId="3713E371" w:rsidR="007C0B66" w:rsidRPr="00B0563D" w:rsidRDefault="00CA17BE" w:rsidP="00CA17BE">
      <w:pPr>
        <w:spacing w:after="0" w:line="240" w:lineRule="auto"/>
        <w:jc w:val="both"/>
        <w:rPr>
          <w:rFonts w:asciiTheme="minorHAnsi" w:hAnsiTheme="minorHAnsi" w:cstheme="minorHAnsi"/>
          <w:b/>
          <w:bCs/>
          <w:i/>
          <w:iCs/>
          <w:color w:val="FF0000"/>
          <w:sz w:val="24"/>
          <w:szCs w:val="24"/>
        </w:rPr>
      </w:pPr>
      <w:r>
        <w:rPr>
          <w:rFonts w:asciiTheme="minorHAnsi" w:hAnsiTheme="minorHAnsi" w:cstheme="minorHAnsi"/>
          <w:sz w:val="24"/>
          <w:szCs w:val="24"/>
        </w:rPr>
        <w:t>P</w:t>
      </w:r>
      <w:r w:rsidR="007C0B66" w:rsidRPr="00B0563D">
        <w:rPr>
          <w:rFonts w:asciiTheme="minorHAnsi" w:hAnsiTheme="minorHAnsi" w:cstheme="minorHAnsi"/>
          <w:sz w:val="24"/>
          <w:szCs w:val="24"/>
        </w:rPr>
        <w:t xml:space="preserve">ředsedou/předsedkyní regionu SKIP </w:t>
      </w:r>
      <w:proofErr w:type="gramStart"/>
      <w:r w:rsidR="007C0B66" w:rsidRPr="00B0563D">
        <w:rPr>
          <w:rFonts w:asciiTheme="minorHAnsi" w:hAnsiTheme="minorHAnsi" w:cstheme="minorHAnsi"/>
          <w:sz w:val="24"/>
          <w:szCs w:val="24"/>
        </w:rPr>
        <w:t>…….</w:t>
      </w:r>
      <w:proofErr w:type="gramEnd"/>
      <w:r w:rsidR="007C0B66" w:rsidRPr="00B0563D">
        <w:rPr>
          <w:rFonts w:asciiTheme="minorHAnsi" w:hAnsiTheme="minorHAnsi" w:cstheme="minorHAnsi"/>
          <w:sz w:val="24"/>
          <w:szCs w:val="24"/>
        </w:rPr>
        <w:t xml:space="preserve">. </w:t>
      </w:r>
      <w:r>
        <w:rPr>
          <w:rFonts w:asciiTheme="minorHAnsi" w:hAnsiTheme="minorHAnsi" w:cstheme="minorHAnsi"/>
          <w:sz w:val="24"/>
          <w:szCs w:val="24"/>
        </w:rPr>
        <w:t>byl/a zvolen/</w:t>
      </w:r>
      <w:proofErr w:type="gramStart"/>
      <w:r>
        <w:rPr>
          <w:rFonts w:asciiTheme="minorHAnsi" w:hAnsiTheme="minorHAnsi" w:cstheme="minorHAnsi"/>
          <w:sz w:val="24"/>
          <w:szCs w:val="24"/>
        </w:rPr>
        <w:t>a :</w:t>
      </w:r>
      <w:proofErr w:type="gramEnd"/>
    </w:p>
    <w:p w14:paraId="03D4B1DD" w14:textId="77777777" w:rsidR="007C0B66" w:rsidRPr="00B0563D" w:rsidRDefault="007C0B66" w:rsidP="00B0563D">
      <w:pPr>
        <w:spacing w:after="0" w:line="240" w:lineRule="auto"/>
        <w:jc w:val="both"/>
        <w:rPr>
          <w:rFonts w:asciiTheme="minorHAnsi" w:hAnsiTheme="minorHAnsi" w:cstheme="minorHAnsi"/>
          <w:sz w:val="24"/>
          <w:szCs w:val="24"/>
        </w:rPr>
      </w:pPr>
    </w:p>
    <w:p w14:paraId="11B81B18" w14:textId="77777777" w:rsidR="007C0B66" w:rsidRPr="00B0563D" w:rsidRDefault="007C0B66" w:rsidP="00B0563D">
      <w:pPr>
        <w:spacing w:after="0" w:line="240" w:lineRule="auto"/>
        <w:rPr>
          <w:rFonts w:asciiTheme="minorHAnsi" w:hAnsiTheme="minorHAnsi" w:cstheme="minorHAnsi"/>
          <w:sz w:val="24"/>
          <w:szCs w:val="24"/>
        </w:rPr>
      </w:pPr>
      <w:r w:rsidRPr="00B0563D">
        <w:rPr>
          <w:rFonts w:asciiTheme="minorHAnsi" w:hAnsiTheme="minorHAnsi" w:cstheme="minorHAnsi"/>
          <w:sz w:val="24"/>
          <w:szCs w:val="24"/>
        </w:rPr>
        <w:t>V 22. června 2022</w:t>
      </w:r>
    </w:p>
    <w:p w14:paraId="551D6656" w14:textId="77777777" w:rsidR="007C0B66" w:rsidRPr="00B0563D" w:rsidRDefault="007C0B66" w:rsidP="00B0563D">
      <w:pPr>
        <w:spacing w:after="0" w:line="240" w:lineRule="auto"/>
        <w:rPr>
          <w:rFonts w:asciiTheme="minorHAnsi" w:hAnsiTheme="minorHAnsi" w:cstheme="minorHAnsi"/>
          <w:sz w:val="24"/>
          <w:szCs w:val="24"/>
        </w:rPr>
      </w:pPr>
      <w:r w:rsidRPr="00B0563D">
        <w:rPr>
          <w:rFonts w:asciiTheme="minorHAnsi" w:hAnsiTheme="minorHAnsi" w:cstheme="minorHAnsi"/>
          <w:sz w:val="24"/>
          <w:szCs w:val="24"/>
        </w:rPr>
        <w:t>Předseda volební komise: ………………</w:t>
      </w:r>
    </w:p>
    <w:p w14:paraId="691CA7D0" w14:textId="77777777" w:rsidR="007C0B66" w:rsidRPr="00B0563D" w:rsidRDefault="007C0B66" w:rsidP="00B0563D">
      <w:pPr>
        <w:autoSpaceDE w:val="0"/>
        <w:autoSpaceDN w:val="0"/>
        <w:adjustRightInd w:val="0"/>
        <w:spacing w:after="0" w:line="240" w:lineRule="auto"/>
        <w:rPr>
          <w:rFonts w:asciiTheme="minorHAnsi" w:hAnsiTheme="minorHAnsi" w:cstheme="minorHAnsi"/>
          <w:sz w:val="24"/>
          <w:szCs w:val="24"/>
        </w:rPr>
      </w:pPr>
      <w:r w:rsidRPr="00B0563D">
        <w:rPr>
          <w:rFonts w:asciiTheme="minorHAnsi" w:hAnsiTheme="minorHAnsi" w:cstheme="minorHAnsi"/>
          <w:sz w:val="24"/>
          <w:szCs w:val="24"/>
        </w:rPr>
        <w:t xml:space="preserve">Členové volební komise: </w:t>
      </w:r>
    </w:p>
    <w:p w14:paraId="71EBEE1B" w14:textId="77777777" w:rsidR="00D60A1B" w:rsidRDefault="00D60A1B" w:rsidP="00D60A1B">
      <w:pPr>
        <w:spacing w:after="0" w:line="240" w:lineRule="auto"/>
        <w:rPr>
          <w:rFonts w:asciiTheme="minorHAnsi" w:eastAsia="SimSun" w:hAnsiTheme="minorHAnsi" w:cstheme="minorHAnsi"/>
          <w:sz w:val="24"/>
          <w:szCs w:val="24"/>
        </w:rPr>
      </w:pPr>
      <w:r w:rsidRPr="00B0563D">
        <w:rPr>
          <w:rFonts w:asciiTheme="minorHAnsi" w:eastAsia="SimSun" w:hAnsiTheme="minorHAnsi" w:cstheme="minorHAnsi"/>
          <w:sz w:val="24"/>
          <w:szCs w:val="24"/>
        </w:rPr>
        <w:t>…………………..</w:t>
      </w:r>
    </w:p>
    <w:p w14:paraId="35C54CEB" w14:textId="0300AE4C" w:rsidR="007E75D8" w:rsidRPr="00B0563D" w:rsidRDefault="00D60A1B" w:rsidP="00D60A1B">
      <w:pPr>
        <w:spacing w:after="0" w:line="240" w:lineRule="auto"/>
        <w:ind w:left="4248" w:firstLine="708"/>
        <w:jc w:val="center"/>
        <w:rPr>
          <w:rFonts w:asciiTheme="minorHAnsi" w:hAnsiTheme="minorHAnsi" w:cstheme="minorHAnsi"/>
          <w:sz w:val="24"/>
          <w:szCs w:val="24"/>
        </w:rPr>
      </w:pPr>
      <w:r>
        <w:rPr>
          <w:rFonts w:asciiTheme="minorHAnsi" w:eastAsia="SimSun" w:hAnsiTheme="minorHAnsi" w:cstheme="minorHAnsi"/>
          <w:sz w:val="24"/>
          <w:szCs w:val="24"/>
        </w:rPr>
        <w:t>Za správnost:</w:t>
      </w:r>
    </w:p>
    <w:sectPr w:rsidR="007E75D8" w:rsidRPr="00B05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2FF"/>
    <w:multiLevelType w:val="multilevel"/>
    <w:tmpl w:val="28361C40"/>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D051D7B"/>
    <w:multiLevelType w:val="multilevel"/>
    <w:tmpl w:val="5BDC5F9A"/>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3C2E7638"/>
    <w:multiLevelType w:val="hybridMultilevel"/>
    <w:tmpl w:val="90F6AF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D24FDF"/>
    <w:multiLevelType w:val="hybridMultilevel"/>
    <w:tmpl w:val="438CD83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E473BFE"/>
    <w:multiLevelType w:val="hybridMultilevel"/>
    <w:tmpl w:val="90F6A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53723B"/>
    <w:multiLevelType w:val="multilevel"/>
    <w:tmpl w:val="392EE8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8F"/>
    <w:rsid w:val="00050CF3"/>
    <w:rsid w:val="00130C2F"/>
    <w:rsid w:val="0013708F"/>
    <w:rsid w:val="002B1F49"/>
    <w:rsid w:val="003D1F0D"/>
    <w:rsid w:val="003D4D07"/>
    <w:rsid w:val="004305AD"/>
    <w:rsid w:val="004A42FE"/>
    <w:rsid w:val="006724DC"/>
    <w:rsid w:val="00711F54"/>
    <w:rsid w:val="00796967"/>
    <w:rsid w:val="007C0B66"/>
    <w:rsid w:val="007E75D8"/>
    <w:rsid w:val="008710C4"/>
    <w:rsid w:val="00B0563D"/>
    <w:rsid w:val="00C71460"/>
    <w:rsid w:val="00CA17BE"/>
    <w:rsid w:val="00CB15B2"/>
    <w:rsid w:val="00CF640B"/>
    <w:rsid w:val="00D60A1B"/>
    <w:rsid w:val="00EF1F5B"/>
    <w:rsid w:val="00F11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76E0"/>
  <w15:chartTrackingRefBased/>
  <w15:docId w15:val="{8263A0B0-A2F7-4A46-B9DA-4A60C3ED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708F"/>
    <w:pPr>
      <w:spacing w:after="200" w:line="276" w:lineRule="auto"/>
    </w:pPr>
    <w:rPr>
      <w:rFonts w:ascii="Times New Roman" w:eastAsia="Times New Roman" w:hAnsi="Times New Roman" w:cs="Times New Roman"/>
    </w:rPr>
  </w:style>
  <w:style w:type="paragraph" w:styleId="Nadpis1">
    <w:name w:val="heading 1"/>
    <w:basedOn w:val="Normln"/>
    <w:next w:val="Normln"/>
    <w:link w:val="Nadpis1Char"/>
    <w:uiPriority w:val="9"/>
    <w:qFormat/>
    <w:rsid w:val="007C0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7E75D8"/>
    <w:pPr>
      <w:spacing w:before="100" w:beforeAutospacing="1" w:after="100" w:afterAutospacing="1" w:line="240" w:lineRule="auto"/>
      <w:outlineLvl w:val="1"/>
    </w:pPr>
    <w:rPr>
      <w:b/>
      <w:bCs/>
      <w:sz w:val="36"/>
      <w:szCs w:val="36"/>
      <w:lang w:eastAsia="cs-CZ"/>
    </w:rPr>
  </w:style>
  <w:style w:type="paragraph" w:styleId="Nadpis4">
    <w:name w:val="heading 4"/>
    <w:basedOn w:val="Normln"/>
    <w:next w:val="Normln"/>
    <w:link w:val="Nadpis4Char"/>
    <w:uiPriority w:val="9"/>
    <w:semiHidden/>
    <w:unhideWhenUsed/>
    <w:qFormat/>
    <w:rsid w:val="007C0B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4D07"/>
    <w:pPr>
      <w:ind w:left="720"/>
      <w:contextualSpacing/>
    </w:pPr>
  </w:style>
  <w:style w:type="character" w:customStyle="1" w:styleId="Nadpis2Char">
    <w:name w:val="Nadpis 2 Char"/>
    <w:basedOn w:val="Standardnpsmoodstavce"/>
    <w:link w:val="Nadpis2"/>
    <w:uiPriority w:val="9"/>
    <w:rsid w:val="007E75D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E75D8"/>
    <w:pPr>
      <w:spacing w:before="100" w:beforeAutospacing="1" w:after="100" w:afterAutospacing="1" w:line="240" w:lineRule="auto"/>
    </w:pPr>
    <w:rPr>
      <w:sz w:val="24"/>
      <w:szCs w:val="24"/>
      <w:lang w:eastAsia="cs-CZ"/>
    </w:rPr>
  </w:style>
  <w:style w:type="paragraph" w:styleId="Prosttext">
    <w:name w:val="Plain Text"/>
    <w:basedOn w:val="Normln"/>
    <w:link w:val="ProsttextChar"/>
    <w:uiPriority w:val="99"/>
    <w:semiHidden/>
    <w:unhideWhenUsed/>
    <w:rsid w:val="007E75D8"/>
    <w:pPr>
      <w:spacing w:after="0" w:line="240" w:lineRule="auto"/>
    </w:pPr>
    <w:rPr>
      <w:rFonts w:ascii="Calibri" w:eastAsiaTheme="minorHAnsi" w:hAnsi="Calibri" w:cstheme="minorBidi"/>
      <w:szCs w:val="21"/>
    </w:rPr>
  </w:style>
  <w:style w:type="character" w:customStyle="1" w:styleId="ProsttextChar">
    <w:name w:val="Prostý text Char"/>
    <w:basedOn w:val="Standardnpsmoodstavce"/>
    <w:link w:val="Prosttext"/>
    <w:uiPriority w:val="99"/>
    <w:semiHidden/>
    <w:rsid w:val="007E75D8"/>
    <w:rPr>
      <w:rFonts w:ascii="Calibri" w:hAnsi="Calibri"/>
      <w:szCs w:val="21"/>
    </w:rPr>
  </w:style>
  <w:style w:type="character" w:customStyle="1" w:styleId="Nadpis1Char">
    <w:name w:val="Nadpis 1 Char"/>
    <w:basedOn w:val="Standardnpsmoodstavce"/>
    <w:link w:val="Nadpis1"/>
    <w:uiPriority w:val="9"/>
    <w:rsid w:val="007C0B66"/>
    <w:rPr>
      <w:rFonts w:asciiTheme="majorHAnsi" w:eastAsiaTheme="majorEastAsia" w:hAnsiTheme="majorHAnsi" w:cstheme="majorBidi"/>
      <w:color w:val="2F5496" w:themeColor="accent1" w:themeShade="BF"/>
      <w:sz w:val="32"/>
      <w:szCs w:val="32"/>
    </w:rPr>
  </w:style>
  <w:style w:type="character" w:customStyle="1" w:styleId="Nadpis4Char">
    <w:name w:val="Nadpis 4 Char"/>
    <w:basedOn w:val="Standardnpsmoodstavce"/>
    <w:link w:val="Nadpis4"/>
    <w:uiPriority w:val="9"/>
    <w:semiHidden/>
    <w:rsid w:val="007C0B66"/>
    <w:rPr>
      <w:rFonts w:asciiTheme="majorHAnsi" w:eastAsiaTheme="majorEastAsia" w:hAnsiTheme="majorHAnsi" w:cstheme="majorBidi"/>
      <w:i/>
      <w:iCs/>
      <w:color w:val="2F5496" w:themeColor="accent1" w:themeShade="BF"/>
    </w:rPr>
  </w:style>
  <w:style w:type="paragraph" w:styleId="Revize">
    <w:name w:val="Revision"/>
    <w:hidden/>
    <w:uiPriority w:val="99"/>
    <w:semiHidden/>
    <w:rsid w:val="00050CF3"/>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9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1005</Words>
  <Characters>5936</Characters>
  <Application>Microsoft Office Word</Application>
  <DocSecurity>0</DocSecurity>
  <Lines>49</Lines>
  <Paragraphs>13</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    Příloha</vt:lpstr>
      <vt:lpstr>Jméno, příjmení</vt:lpstr>
      <vt:lpstr>Jméno, příjmení</vt:lpstr>
      <vt:lpstr>II. Výsledky voleb do dozorčí regionu SKIP podle počtu odevzdaných hlasů:</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Richter Vít</cp:lastModifiedBy>
  <cp:revision>18</cp:revision>
  <dcterms:created xsi:type="dcterms:W3CDTF">2022-03-17T08:40:00Z</dcterms:created>
  <dcterms:modified xsi:type="dcterms:W3CDTF">2022-03-17T10:39:00Z</dcterms:modified>
</cp:coreProperties>
</file>