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34" w:rsidRDefault="005F13E1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aps/>
          <w:sz w:val="32"/>
          <w:szCs w:val="32"/>
        </w:rPr>
        <w:t xml:space="preserve">Regionální dotace Svazu knihovníků </w:t>
      </w:r>
      <w:r>
        <w:rPr>
          <w:rFonts w:ascii="Arial" w:hAnsi="Arial" w:cs="Arial"/>
          <w:b/>
          <w:caps/>
          <w:sz w:val="32"/>
          <w:szCs w:val="32"/>
        </w:rPr>
        <w:br/>
        <w:t>a informačních pracovníků Středočeského kraje pro ROK 2024</w:t>
      </w:r>
    </w:p>
    <w:p w:rsidR="004D3A34" w:rsidRDefault="004D3A34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4D3A34" w:rsidRDefault="004D3A34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4D3A34" w:rsidRDefault="005F13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STŘEDOČESKÝ MĚŠEC</w:t>
      </w:r>
    </w:p>
    <w:p w:rsidR="004D3A34" w:rsidRDefault="005F13E1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Dotační program pro malé knihovny</w:t>
      </w:r>
    </w:p>
    <w:p w:rsidR="004D3A34" w:rsidRDefault="004D3A34">
      <w:pPr>
        <w:spacing w:after="0" w:line="240" w:lineRule="auto"/>
        <w:rPr>
          <w:rFonts w:ascii="Arial" w:hAnsi="Arial" w:cs="Arial"/>
          <w:color w:val="FF0000"/>
        </w:rPr>
      </w:pPr>
    </w:p>
    <w:p w:rsidR="004D3A34" w:rsidRDefault="004D3A34">
      <w:pPr>
        <w:spacing w:after="0" w:line="240" w:lineRule="auto"/>
        <w:rPr>
          <w:rFonts w:ascii="Arial" w:hAnsi="Arial" w:cs="Arial"/>
          <w:color w:val="FF0000"/>
        </w:rPr>
      </w:pPr>
    </w:p>
    <w:p w:rsidR="004D3A34" w:rsidRDefault="004D3A34">
      <w:pPr>
        <w:spacing w:after="0" w:line="240" w:lineRule="auto"/>
        <w:rPr>
          <w:rFonts w:ascii="Arial" w:hAnsi="Arial" w:cs="Arial"/>
          <w:color w:val="FF0000"/>
        </w:rPr>
      </w:pPr>
    </w:p>
    <w:p w:rsidR="004D3A34" w:rsidRDefault="004D3A34">
      <w:pPr>
        <w:spacing w:after="0" w:line="240" w:lineRule="auto"/>
        <w:rPr>
          <w:rFonts w:ascii="Arial" w:hAnsi="Arial" w:cs="Arial"/>
          <w:color w:val="FF0000"/>
        </w:rPr>
      </w:pP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Svaz knihovníků a informačních pracovníků Středočeského kraje (dále SKIP02) vyhlašuje výběrové </w:t>
      </w:r>
      <w:r>
        <w:rPr>
          <w:rFonts w:ascii="Arial" w:hAnsi="Arial" w:cs="Arial"/>
          <w:sz w:val="24"/>
          <w:szCs w:val="24"/>
        </w:rPr>
        <w:t>projektové řízení pro rok 2024 s následujícími pravidly: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A34" w:rsidRDefault="005F13E1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knihovny (knihovnice/knihovníky), které jsou členy SKIP02 (institucionální, případně individuální členství v délce minimálně 1 roku v okamžiku podání žádosti)</w:t>
      </w:r>
    </w:p>
    <w:p w:rsidR="004D3A34" w:rsidRDefault="005F13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knihovny o velikosti od 0,1 do </w:t>
      </w:r>
      <w:r>
        <w:rPr>
          <w:rFonts w:ascii="Arial" w:hAnsi="Arial" w:cs="Arial"/>
          <w:sz w:val="24"/>
          <w:szCs w:val="24"/>
        </w:rPr>
        <w:t xml:space="preserve">1 pracovního úvazku </w:t>
      </w:r>
    </w:p>
    <w:p w:rsidR="004D3A34" w:rsidRDefault="005F13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vzdělávací, kulturní či informační projekty</w:t>
      </w:r>
    </w:p>
    <w:p w:rsidR="004D3A34" w:rsidRDefault="005F13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projekty zaslané do </w:t>
      </w:r>
      <w:r>
        <w:rPr>
          <w:rFonts w:ascii="Arial" w:hAnsi="Arial" w:cs="Arial"/>
          <w:b/>
          <w:sz w:val="24"/>
          <w:szCs w:val="24"/>
        </w:rPr>
        <w:t>31. 1. 2024</w:t>
      </w:r>
    </w:p>
    <w:p w:rsidR="004D3A34" w:rsidRDefault="005F13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projekty, které se uskuteční do </w:t>
      </w:r>
      <w:r>
        <w:rPr>
          <w:rFonts w:ascii="Arial" w:hAnsi="Arial" w:cs="Arial"/>
          <w:b/>
          <w:sz w:val="24"/>
          <w:szCs w:val="24"/>
        </w:rPr>
        <w:t>31. 10. 2024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Vyplněnou žádost spolu s popisem projektu zašlete na adresu </w:t>
      </w:r>
      <w:hyperlink r:id="rId5">
        <w:r>
          <w:rPr>
            <w:rStyle w:val="Internetovodkaz"/>
            <w:rFonts w:ascii="Arial" w:hAnsi="Arial" w:cs="Arial"/>
            <w:sz w:val="24"/>
            <w:szCs w:val="24"/>
          </w:rPr>
          <w:t>tumova@knihovnaneratovice.cz</w:t>
        </w:r>
      </w:hyperlink>
      <w:r>
        <w:rPr>
          <w:rFonts w:ascii="Arial" w:hAnsi="Arial" w:cs="Arial"/>
          <w:sz w:val="24"/>
          <w:szCs w:val="24"/>
        </w:rPr>
        <w:t xml:space="preserve"> v elektronické podobě a v tištěné podobě spolu s podpisem žadatele a razítkem na adresu: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Hana Tůmová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Městská knihovna Neratovice,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nám. Republiky 1399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277 11 Neratovice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A34" w:rsidRDefault="005F13E1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Termín uzavření přihlášek je </w:t>
      </w:r>
      <w:r>
        <w:rPr>
          <w:rFonts w:ascii="Arial" w:hAnsi="Arial" w:cs="Arial"/>
          <w:b/>
          <w:sz w:val="40"/>
          <w:szCs w:val="40"/>
        </w:rPr>
        <w:t>31. 1. 2024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dotazů se obracejte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Hana Tůmová, tel. 315 682 307, </w:t>
      </w:r>
      <w:hyperlink r:id="rId6">
        <w:r>
          <w:rPr>
            <w:rStyle w:val="Internetovodkaz"/>
            <w:rFonts w:ascii="Arial" w:hAnsi="Arial" w:cs="Arial"/>
            <w:sz w:val="24"/>
            <w:szCs w:val="24"/>
          </w:rPr>
          <w:t>tumova@knihovnaneratovice.cz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Svatomíra Fojtová, tel. 318 626 486, 773 519 800, </w:t>
      </w:r>
      <w:hyperlink r:id="rId7">
        <w:r>
          <w:rPr>
            <w:rStyle w:val="Internetovodkaz"/>
            <w:rFonts w:ascii="Arial" w:hAnsi="Arial" w:cs="Arial"/>
            <w:sz w:val="24"/>
            <w:szCs w:val="24"/>
          </w:rPr>
          <w:t>fojtova@kjd.pb.cz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Alena Šafránková, tel. 603 801 750, </w:t>
      </w:r>
      <w:hyperlink r:id="rId8">
        <w:r>
          <w:rPr>
            <w:rStyle w:val="Internetovodkaz"/>
            <w:rFonts w:ascii="Arial" w:hAnsi="Arial" w:cs="Arial"/>
            <w:sz w:val="24"/>
            <w:szCs w:val="24"/>
          </w:rPr>
          <w:t>asafra3@gmail.com</w:t>
        </w:r>
      </w:hyperlink>
    </w:p>
    <w:p w:rsidR="004D3A34" w:rsidRDefault="004D3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D3A34" w:rsidRDefault="005F13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Regionální výbor SKIP02 dne 8. 12. 2020 vyhlásil</w:t>
      </w:r>
    </w:p>
    <w:p w:rsidR="004D3A34" w:rsidRDefault="004D3A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3A34" w:rsidRDefault="005F13E1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Regionální dotace Svazu knihovníků </w:t>
      </w:r>
      <w:r>
        <w:rPr>
          <w:rFonts w:ascii="Arial" w:hAnsi="Arial" w:cs="Arial"/>
          <w:b/>
          <w:caps/>
          <w:sz w:val="32"/>
          <w:szCs w:val="32"/>
        </w:rPr>
        <w:br/>
        <w:t>a inf</w:t>
      </w:r>
      <w:r>
        <w:rPr>
          <w:rFonts w:ascii="Arial" w:hAnsi="Arial" w:cs="Arial"/>
          <w:b/>
          <w:caps/>
          <w:sz w:val="32"/>
          <w:szCs w:val="32"/>
        </w:rPr>
        <w:t>ormačních pracovníků Středočeského kraje pro ROK 2024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32"/>
          <w:szCs w:val="32"/>
        </w:rPr>
      </w:pPr>
    </w:p>
    <w:p w:rsidR="004D3A34" w:rsidRDefault="005F13E1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STŘEDOČESKÝ MĚŠEC</w:t>
      </w:r>
    </w:p>
    <w:p w:rsidR="004D3A34" w:rsidRDefault="005F13E1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Dotační program pro malé knihovny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32"/>
          <w:szCs w:val="32"/>
        </w:rPr>
      </w:pPr>
    </w:p>
    <w:p w:rsidR="004D3A34" w:rsidRDefault="005F13E1">
      <w:pPr>
        <w:spacing w:after="0" w:line="240" w:lineRule="auto"/>
        <w:jc w:val="both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všeobecná ustanovení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4D3A34" w:rsidRDefault="005F13E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Určení dotace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Dotace je určena knihovnám </w:t>
      </w:r>
      <w:r>
        <w:rPr>
          <w:rFonts w:ascii="Arial" w:hAnsi="Arial" w:cs="Arial"/>
          <w:color w:val="000000" w:themeColor="text1"/>
          <w:sz w:val="24"/>
          <w:szCs w:val="24"/>
        </w:rPr>
        <w:t>o velikosti od 0,1 do 1 pracovního úvazku.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Žadatelem může být veřejná knihovna ve </w:t>
      </w:r>
      <w:r>
        <w:rPr>
          <w:rFonts w:ascii="Arial" w:hAnsi="Arial" w:cs="Arial"/>
          <w:sz w:val="24"/>
          <w:szCs w:val="24"/>
        </w:rPr>
        <w:t>Středočeském kraji evidovaná dle knihovního zákona č. 257/2001 Sb. Za knihovnu bez právní subjektivity předkládá žádost zřizovatel.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okamžiku podání žádosti musí být knihovna (nebo knihovnice/knihovník) minimálně 1 rok členem SKIP02 a musí mít uhrazen čle</w:t>
      </w:r>
      <w:r>
        <w:rPr>
          <w:rFonts w:ascii="Arial" w:hAnsi="Arial" w:cs="Arial"/>
          <w:sz w:val="24"/>
          <w:szCs w:val="24"/>
        </w:rPr>
        <w:t>nský poplatek.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může předložit v daném roce pouze jeden projekt.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</w:rPr>
      </w:pPr>
    </w:p>
    <w:p w:rsidR="004D3A34" w:rsidRDefault="005F13E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Cíl dotace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Cílem dotace je podpořit zejména menší knihovny v jejich komunitních aktivitách zaměřených na propagaci čtení a podporu čtenářství. Jedná se o podporu informačních, kulturn</w:t>
      </w:r>
      <w:r>
        <w:rPr>
          <w:rFonts w:ascii="Arial" w:hAnsi="Arial" w:cs="Arial"/>
          <w:sz w:val="24"/>
          <w:szCs w:val="24"/>
        </w:rPr>
        <w:t>ích, vzdělávacích činností nebo vydávání publikací regionálního dosahu. Zvýhodněny při posuzování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budou projekty s přímou návazností na celostátní projekty SKIP (jako např. Březen – měsíc čtenářů, Týden knihoven aj.</w:t>
      </w:r>
      <w:r>
        <w:rPr>
          <w:rFonts w:ascii="Arial" w:hAnsi="Arial" w:cs="Arial"/>
        </w:rPr>
        <w:t>)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</w:rPr>
      </w:pPr>
    </w:p>
    <w:p w:rsidR="004D3A34" w:rsidRDefault="005F13E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Pravidla dotačního řízení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je p</w:t>
      </w:r>
      <w:r>
        <w:rPr>
          <w:rFonts w:ascii="Arial" w:hAnsi="Arial" w:cs="Arial"/>
          <w:sz w:val="24"/>
          <w:szCs w:val="24"/>
        </w:rPr>
        <w:t xml:space="preserve">ovinen vyplnit žádost o dotaci na příslušném formuláři a zaslat ji spolu s popisem projektu a rozpočtem projektu v elektronické i písemné podobě s razítkem a podpisem zodpovědné osoby nejpozději do </w:t>
      </w:r>
      <w:r>
        <w:rPr>
          <w:rFonts w:ascii="Arial" w:hAnsi="Arial" w:cs="Arial"/>
          <w:b/>
          <w:sz w:val="24"/>
          <w:szCs w:val="24"/>
        </w:rPr>
        <w:t>31. 1. 2024.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Dotace bude přidělena pouze projektům, které </w:t>
      </w:r>
      <w:r>
        <w:rPr>
          <w:rFonts w:ascii="Arial" w:hAnsi="Arial" w:cs="Arial"/>
          <w:sz w:val="24"/>
          <w:szCs w:val="24"/>
        </w:rPr>
        <w:t xml:space="preserve">se uskuteční do </w:t>
      </w:r>
      <w:r>
        <w:rPr>
          <w:rFonts w:ascii="Arial" w:hAnsi="Arial" w:cs="Arial"/>
          <w:b/>
          <w:sz w:val="24"/>
          <w:szCs w:val="24"/>
        </w:rPr>
        <w:t xml:space="preserve">31. 10. </w:t>
      </w:r>
      <w:r>
        <w:rPr>
          <w:rFonts w:ascii="Arial" w:hAnsi="Arial" w:cs="Arial"/>
          <w:b/>
          <w:bCs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Maximální výše poskytnuté dotace na jeden projekt je 90% z celkových nákladů předkládaného projektu. Dotace nesmí přesáhnout částku 2000,- Kč.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je určena na neinvestiční výdaje (materiál, služby, honoráře lektorů, věcné</w:t>
      </w:r>
      <w:r>
        <w:rPr>
          <w:rFonts w:ascii="Arial" w:hAnsi="Arial" w:cs="Arial"/>
          <w:sz w:val="24"/>
          <w:szCs w:val="24"/>
        </w:rPr>
        <w:t xml:space="preserve"> ceny v soutěžích aj.) Dotace není určena na úhradu poštovného, vybavení, odměny zaměstnanců, provozní výdaje, pohoštění, náklady spojené se zahraničními cestami zaměstnanců, náklady na vyškolení personálu nesouvisející s projektem, náklady na vypracování </w:t>
      </w:r>
      <w:r>
        <w:rPr>
          <w:rFonts w:ascii="Arial" w:hAnsi="Arial" w:cs="Arial"/>
          <w:sz w:val="24"/>
          <w:szCs w:val="24"/>
        </w:rPr>
        <w:t xml:space="preserve">projektu, nábytek, odpisy, účetní a právní služby či provozní náklady (telefon, nájem kanceláře aj.).  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nebude udělena žadateli, který řádně nevyúčtoval dotaci v předchozích letech.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dotaci není právní nárok a proti rozhodnutí není odvolání. 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</w:t>
      </w:r>
      <w:r>
        <w:rPr>
          <w:rFonts w:ascii="Arial" w:hAnsi="Arial" w:cs="Arial"/>
          <w:sz w:val="24"/>
          <w:szCs w:val="24"/>
        </w:rPr>
        <w:t xml:space="preserve">ašovatel si vyhrazuje právo na zrušení dotačního řízení. Důvody neudělení dotace se nesdělují a projekty se předkladatelům nevracejí.  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dotace ji nesmí převádět na jiné právnické nebo fyzické osoby. 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D3A34" w:rsidRDefault="005F13E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Čerpání dotace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Dotace musí být vyúčtována 14 </w:t>
      </w:r>
      <w:r>
        <w:rPr>
          <w:rFonts w:ascii="Arial" w:hAnsi="Arial" w:cs="Arial"/>
          <w:sz w:val="24"/>
          <w:szCs w:val="24"/>
        </w:rPr>
        <w:t>dní po uskutečnění akce.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je povinen kromě řádného vyúčtování zaslat i zprávu o konané akci o rozsahu min. 0,5 A4 normostrany a zaslat min. 5 fotografií z uskutečněné akce. Pokud byla dotace použita na vydání tištěného materiálu, přiloží ke zprávě m</w:t>
      </w:r>
      <w:r>
        <w:rPr>
          <w:rFonts w:ascii="Arial" w:hAnsi="Arial" w:cs="Arial"/>
          <w:sz w:val="24"/>
          <w:szCs w:val="24"/>
        </w:rPr>
        <w:t xml:space="preserve">ísto fotografií tento materiál. 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dotace odpovídá za hospodárné využití prostředků v souladu s účely, pro které byla dotace poskytnuta. Zároveň je povinen předložit doklady členům RV SKIP Středočeského kraje ke kontrole. 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neoprávněného </w:t>
      </w:r>
      <w:r>
        <w:rPr>
          <w:rFonts w:ascii="Arial" w:hAnsi="Arial" w:cs="Arial"/>
          <w:sz w:val="24"/>
          <w:szCs w:val="24"/>
        </w:rPr>
        <w:t>čerpání dotace je SKIP Středočeského kraje oprávněn pozastavit poskytování finančních prostředků pro daný projekt.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žadatel zjistí, že není schopen dotaci do stanoveného termínu vyčerpat, je povinen tuto informaci oznámit co nejdříve paní Mgr. </w:t>
      </w:r>
      <w:proofErr w:type="spellStart"/>
      <w:r>
        <w:rPr>
          <w:rFonts w:ascii="Arial" w:hAnsi="Arial" w:cs="Arial"/>
          <w:sz w:val="24"/>
          <w:szCs w:val="24"/>
        </w:rPr>
        <w:t>Svatomí</w:t>
      </w:r>
      <w:r>
        <w:rPr>
          <w:rFonts w:ascii="Arial" w:hAnsi="Arial" w:cs="Arial"/>
          <w:sz w:val="24"/>
          <w:szCs w:val="24"/>
        </w:rPr>
        <w:t>ře</w:t>
      </w:r>
      <w:proofErr w:type="spellEnd"/>
      <w:r>
        <w:rPr>
          <w:rFonts w:ascii="Arial" w:hAnsi="Arial" w:cs="Arial"/>
          <w:sz w:val="24"/>
          <w:szCs w:val="24"/>
        </w:rPr>
        <w:t xml:space="preserve"> Fojtové.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Závěrečná ustanovení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o dotaci zašlete v elektronické podobě na adresu </w:t>
      </w:r>
      <w:r>
        <w:rPr>
          <w:rStyle w:val="Internetovodkaz"/>
          <w:rFonts w:ascii="Arial" w:hAnsi="Arial" w:cs="Arial"/>
          <w:sz w:val="24"/>
          <w:szCs w:val="24"/>
        </w:rPr>
        <w:t>tumova@knihovnaneratovice.cz</w:t>
      </w:r>
      <w:r>
        <w:rPr>
          <w:rFonts w:ascii="Arial" w:hAnsi="Arial" w:cs="Arial"/>
          <w:sz w:val="24"/>
          <w:szCs w:val="24"/>
        </w:rPr>
        <w:t xml:space="preserve"> , v tištěné podobě opatřené razítkem a podpisem zodpovědné osoby na adresu Mgr. Hana Tůmová, Nám. Republiky 1399, Neratovice, 277 11, </w:t>
      </w:r>
      <w:r>
        <w:rPr>
          <w:rFonts w:ascii="Arial" w:hAnsi="Arial" w:cs="Arial"/>
          <w:sz w:val="24"/>
          <w:szCs w:val="24"/>
        </w:rPr>
        <w:t xml:space="preserve">nejpozději do </w:t>
      </w:r>
      <w:r>
        <w:rPr>
          <w:rFonts w:ascii="Arial" w:hAnsi="Arial" w:cs="Arial"/>
          <w:b/>
          <w:sz w:val="24"/>
          <w:szCs w:val="24"/>
        </w:rPr>
        <w:t>31. 1. 2024.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Výsledky budou žadatelům oznámeny do </w:t>
      </w:r>
      <w:r>
        <w:rPr>
          <w:rFonts w:ascii="Arial" w:hAnsi="Arial" w:cs="Arial"/>
          <w:b/>
          <w:sz w:val="24"/>
          <w:szCs w:val="24"/>
        </w:rPr>
        <w:t>28. 2. 2024.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4D3A34" w:rsidRDefault="005F1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Jméno, podpis a razítko: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</w:p>
    <w:p w:rsidR="004D3A34" w:rsidRDefault="005F13E1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………………………………………………                                                          </w:t>
      </w: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</w:p>
    <w:p w:rsidR="004D3A34" w:rsidRDefault="005F13E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Žádost o </w:t>
      </w:r>
      <w:r>
        <w:rPr>
          <w:rFonts w:ascii="Arial" w:hAnsi="Arial" w:cs="Arial"/>
          <w:b/>
          <w:caps/>
          <w:sz w:val="28"/>
          <w:szCs w:val="28"/>
        </w:rPr>
        <w:t>poskytnutí dotace z rozpočtu SKIP 02 Středočeského kraje pro rok 2024</w:t>
      </w:r>
    </w:p>
    <w:p w:rsidR="004D3A34" w:rsidRDefault="004D3A34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4D3A34" w:rsidRDefault="004D3A34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4D3A34" w:rsidRDefault="005F13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STŘEDOČESKÝ MĚŠEC</w:t>
      </w:r>
    </w:p>
    <w:p w:rsidR="004D3A34" w:rsidRDefault="005F13E1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Dotační program pro malé knihovny</w:t>
      </w:r>
    </w:p>
    <w:p w:rsidR="004D3A34" w:rsidRDefault="004D3A34">
      <w:pPr>
        <w:spacing w:after="0" w:line="240" w:lineRule="auto"/>
        <w:rPr>
          <w:rFonts w:ascii="Arial" w:hAnsi="Arial" w:cs="Arial"/>
          <w:color w:val="FF0000"/>
        </w:rPr>
      </w:pPr>
    </w:p>
    <w:p w:rsidR="004D3A34" w:rsidRDefault="004D3A3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D3A34" w:rsidRDefault="004D3A3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D3A34" w:rsidRDefault="005F13E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Žadatel</w:t>
      </w:r>
    </w:p>
    <w:p w:rsidR="004D3A34" w:rsidRDefault="004D3A34">
      <w:pPr>
        <w:spacing w:after="0" w:line="240" w:lineRule="auto"/>
        <w:rPr>
          <w:rFonts w:ascii="Arial" w:hAnsi="Arial" w:cs="Arial"/>
        </w:rPr>
      </w:pP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a adresa: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statutárního zástupce: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 (číslo účtu/kód banky):</w:t>
      </w:r>
    </w:p>
    <w:p w:rsidR="004D3A34" w:rsidRDefault="004D3A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zodpovědná za projekt: (jméno, kontakt)</w:t>
      </w:r>
    </w:p>
    <w:p w:rsidR="004D3A34" w:rsidRDefault="004D3A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Evidenční číslo knihovny: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Členství ve SKIP (individuální, institucionální):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roku:</w:t>
      </w:r>
    </w:p>
    <w:p w:rsidR="004D3A34" w:rsidRDefault="004D3A34">
      <w:pPr>
        <w:spacing w:after="0" w:line="240" w:lineRule="auto"/>
        <w:rPr>
          <w:rFonts w:ascii="Arial" w:hAnsi="Arial" w:cs="Arial"/>
        </w:rPr>
      </w:pPr>
    </w:p>
    <w:p w:rsidR="004D3A34" w:rsidRDefault="004D3A3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D3A34" w:rsidRDefault="005F13E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</w:t>
      </w:r>
    </w:p>
    <w:p w:rsidR="004D3A34" w:rsidRDefault="004D3A34">
      <w:pPr>
        <w:spacing w:after="0" w:line="240" w:lineRule="auto"/>
        <w:rPr>
          <w:rFonts w:ascii="Arial" w:hAnsi="Arial" w:cs="Arial"/>
        </w:rPr>
      </w:pP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projektu: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a místo realizace: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Celkové náklady projektu: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Požadovaná výše dotace: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Stručný popis </w:t>
      </w:r>
      <w:r>
        <w:rPr>
          <w:rFonts w:ascii="Arial" w:hAnsi="Arial" w:cs="Arial"/>
          <w:sz w:val="24"/>
          <w:szCs w:val="24"/>
        </w:rPr>
        <w:t>projektu: (v příloze)</w:t>
      </w: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Účel použití dotace: (v příloze)</w:t>
      </w:r>
    </w:p>
    <w:p w:rsidR="004D3A34" w:rsidRDefault="004D3A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A34" w:rsidRDefault="004D3A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A34" w:rsidRDefault="004D3A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A34" w:rsidRDefault="004D3A3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4D3A34" w:rsidRDefault="005F13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Jméno, podpis a razítko: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</w:p>
    <w:p w:rsidR="004D3A34" w:rsidRDefault="005F13E1">
      <w:pP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………………………………………………                                                          </w:t>
      </w:r>
    </w:p>
    <w:p w:rsidR="004D3A34" w:rsidRDefault="004D3A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3A34" w:rsidRDefault="004D3A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3A34" w:rsidRDefault="004D3A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3A34" w:rsidRDefault="004D3A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3A34" w:rsidRDefault="004D3A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3A34" w:rsidRDefault="005F13E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Příloha č. 1</w:t>
      </w:r>
    </w:p>
    <w:p w:rsidR="004D3A34" w:rsidRDefault="005F13E1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Popis projektu, účel použití dotace</w:t>
      </w:r>
    </w:p>
    <w:p w:rsidR="004D3A34" w:rsidRDefault="004D3A34">
      <w:pPr>
        <w:spacing w:after="0" w:line="240" w:lineRule="auto"/>
        <w:rPr>
          <w:rFonts w:ascii="Arial" w:hAnsi="Arial" w:cs="Arial"/>
        </w:rPr>
      </w:pPr>
    </w:p>
    <w:sectPr w:rsidR="004D3A3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B2C"/>
    <w:multiLevelType w:val="multilevel"/>
    <w:tmpl w:val="DE36828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DF0B7A"/>
    <w:multiLevelType w:val="multilevel"/>
    <w:tmpl w:val="D706A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CB060C"/>
    <w:multiLevelType w:val="multilevel"/>
    <w:tmpl w:val="30F6CDD0"/>
    <w:lvl w:ilvl="0">
      <w:start w:val="1"/>
      <w:numFmt w:val="bullet"/>
      <w:lvlText w:val=""/>
      <w:lvlJc w:val="left"/>
      <w:pPr>
        <w:tabs>
          <w:tab w:val="num" w:pos="0"/>
        </w:tabs>
        <w:ind w:left="35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9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1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12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34"/>
    <w:rsid w:val="004D3A34"/>
    <w:rsid w:val="005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E18B3-F5D4-4A17-A8D3-4F8CF81A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00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D7E4E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1208F"/>
    <w:pPr>
      <w:ind w:left="720"/>
      <w:contextualSpacing/>
    </w:pPr>
  </w:style>
  <w:style w:type="table" w:styleId="Mkatabulky">
    <w:name w:val="Table Grid"/>
    <w:basedOn w:val="Normlntabulka"/>
    <w:uiPriority w:val="59"/>
    <w:rsid w:val="00E7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fra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jtova@kjd.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mova@knihovnaneratovice.cz" TargetMode="External"/><Relationship Id="rId5" Type="http://schemas.openxmlformats.org/officeDocument/2006/relationships/hyperlink" Target="mailto:tumova@knihovnaneratov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Citarna</dc:creator>
  <dc:description/>
  <cp:lastModifiedBy>Lada Čubová</cp:lastModifiedBy>
  <cp:revision>2</cp:revision>
  <dcterms:created xsi:type="dcterms:W3CDTF">2023-10-04T08:39:00Z</dcterms:created>
  <dcterms:modified xsi:type="dcterms:W3CDTF">2023-10-04T08:39:00Z</dcterms:modified>
  <dc:language>cs-CZ</dc:language>
</cp:coreProperties>
</file>